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A9" w:rsidRPr="00AA4963" w:rsidRDefault="00C531A9" w:rsidP="00C531A9">
      <w:pPr>
        <w:rPr>
          <w:b/>
          <w:sz w:val="36"/>
          <w:szCs w:val="36"/>
        </w:rPr>
      </w:pPr>
      <w:proofErr w:type="spellStart"/>
      <w:r>
        <w:rPr>
          <w:b/>
          <w:sz w:val="28"/>
          <w:szCs w:val="28"/>
        </w:rPr>
        <w:t>Məş</w:t>
      </w:r>
      <w:proofErr w:type="spellEnd"/>
      <w:r>
        <w:rPr>
          <w:b/>
          <w:sz w:val="28"/>
          <w:szCs w:val="28"/>
          <w:lang w:val="az-Latn-AZ"/>
        </w:rPr>
        <w:t>ğ</w:t>
      </w:r>
      <w:proofErr w:type="spellStart"/>
      <w:r>
        <w:rPr>
          <w:b/>
          <w:sz w:val="28"/>
          <w:szCs w:val="28"/>
        </w:rPr>
        <w:t>ələ</w:t>
      </w:r>
      <w:proofErr w:type="spellEnd"/>
      <w:r>
        <w:rPr>
          <w:b/>
          <w:sz w:val="28"/>
          <w:szCs w:val="28"/>
        </w:rPr>
        <w:t xml:space="preserve"> </w:t>
      </w:r>
      <w:proofErr w:type="gramStart"/>
      <w:r>
        <w:rPr>
          <w:b/>
          <w:sz w:val="28"/>
          <w:szCs w:val="28"/>
        </w:rPr>
        <w:t xml:space="preserve">16  </w:t>
      </w:r>
      <w:proofErr w:type="gramEnd"/>
      <w:r>
        <w:rPr>
          <w:rFonts w:eastAsiaTheme="minorEastAsia"/>
          <w:b/>
          <w:bCs/>
          <w:color w:val="002060"/>
          <w:kern w:val="24"/>
          <w:sz w:val="36"/>
          <w:szCs w:val="36"/>
          <w:lang w:val="az-Latn-AZ"/>
        </w:rPr>
        <w:br/>
      </w:r>
      <w:r w:rsidRPr="001E2B75">
        <w:rPr>
          <w:rFonts w:eastAsiaTheme="minorEastAsia"/>
          <w:b/>
          <w:bCs/>
          <w:color w:val="002060"/>
          <w:kern w:val="24"/>
          <w:sz w:val="32"/>
          <w:szCs w:val="32"/>
          <w:lang w:val="az-Latn-AZ"/>
        </w:rPr>
        <w:t>Anaerob bakteriyaların (klostridilər və bakteroidlər) törətdikləri xəstəliklərin mikrobioloji diaqnostikası</w:t>
      </w:r>
      <w:r w:rsidRPr="00AA4963">
        <w:rPr>
          <w:rFonts w:eastAsiaTheme="minorEastAsia"/>
          <w:b/>
          <w:bCs/>
          <w:color w:val="002060"/>
          <w:kern w:val="24"/>
          <w:sz w:val="36"/>
          <w:szCs w:val="36"/>
          <w:lang w:val="az-Latn-AZ"/>
        </w:rPr>
        <w:t xml:space="preserve"> </w:t>
      </w:r>
    </w:p>
    <w:p w:rsidR="00C531A9" w:rsidRPr="0059347E" w:rsidRDefault="00C531A9" w:rsidP="00C531A9">
      <w:pPr>
        <w:rPr>
          <w:b/>
          <w:sz w:val="28"/>
          <w:szCs w:val="28"/>
        </w:rPr>
      </w:pPr>
      <w:r w:rsidRPr="0059347E">
        <w:rPr>
          <w:b/>
          <w:sz w:val="28"/>
          <w:szCs w:val="28"/>
        </w:rPr>
        <w:t xml:space="preserve"> </w:t>
      </w:r>
      <w:proofErr w:type="spellStart"/>
      <w:r w:rsidRPr="0059347E">
        <w:rPr>
          <w:b/>
          <w:sz w:val="28"/>
          <w:szCs w:val="28"/>
        </w:rPr>
        <w:t>Məşğələnin-planı</w:t>
      </w:r>
      <w:proofErr w:type="spellEnd"/>
      <w:r w:rsidRPr="0059347E">
        <w:rPr>
          <w:b/>
          <w:sz w:val="28"/>
          <w:szCs w:val="28"/>
        </w:rPr>
        <w:t xml:space="preserve"> </w:t>
      </w:r>
    </w:p>
    <w:p w:rsidR="00C531A9" w:rsidRPr="001E2B75" w:rsidRDefault="00C531A9" w:rsidP="00C531A9">
      <w:pPr>
        <w:pStyle w:val="a3"/>
        <w:numPr>
          <w:ilvl w:val="0"/>
          <w:numId w:val="1"/>
        </w:numPr>
        <w:jc w:val="both"/>
        <w:rPr>
          <w:sz w:val="28"/>
          <w:szCs w:val="28"/>
          <w:lang w:val="en-US"/>
        </w:rPr>
      </w:pPr>
      <w:r w:rsidRPr="001E2B75">
        <w:rPr>
          <w:rFonts w:eastAsiaTheme="minorEastAsia"/>
          <w:color w:val="000000" w:themeColor="text1"/>
          <w:kern w:val="24"/>
          <w:sz w:val="28"/>
          <w:szCs w:val="28"/>
          <w:lang w:val="az-Latn-AZ"/>
        </w:rPr>
        <w:t>Tetanusun törədicisi, morfo-bioloji xüsusiyyətləri, xəstəliyin patogenezi, mikrobioloji diaqnostikası, spesifik müalicə və profilaktika prinsipləri.</w:t>
      </w:r>
    </w:p>
    <w:p w:rsidR="00C531A9" w:rsidRPr="001E2B75" w:rsidRDefault="00C531A9" w:rsidP="00C531A9">
      <w:pPr>
        <w:pStyle w:val="a3"/>
        <w:numPr>
          <w:ilvl w:val="0"/>
          <w:numId w:val="1"/>
        </w:numPr>
        <w:jc w:val="both"/>
        <w:rPr>
          <w:sz w:val="28"/>
          <w:szCs w:val="28"/>
          <w:lang w:val="en-US"/>
        </w:rPr>
      </w:pPr>
      <w:r w:rsidRPr="001E2B75">
        <w:rPr>
          <w:rFonts w:eastAsiaTheme="minorEastAsia"/>
          <w:color w:val="000000" w:themeColor="text1"/>
          <w:kern w:val="24"/>
          <w:sz w:val="28"/>
          <w:szCs w:val="28"/>
          <w:lang w:val="az-Latn-AZ"/>
        </w:rPr>
        <w:t>Botulizmin törədicisi, morfo-bioloji xüsusiyyətləri, xəstəliyin patogenezi, mikrobioloji diaqnostikası, spesifik müalicə və profilaktika prinsipləri.</w:t>
      </w:r>
    </w:p>
    <w:p w:rsidR="00C531A9" w:rsidRPr="001E2B75" w:rsidRDefault="00C531A9" w:rsidP="00C531A9">
      <w:pPr>
        <w:pStyle w:val="a3"/>
        <w:numPr>
          <w:ilvl w:val="0"/>
          <w:numId w:val="1"/>
        </w:numPr>
        <w:jc w:val="both"/>
        <w:rPr>
          <w:sz w:val="28"/>
          <w:szCs w:val="28"/>
          <w:lang w:val="az-Latn-AZ"/>
        </w:rPr>
      </w:pPr>
      <w:r w:rsidRPr="001E2B75">
        <w:rPr>
          <w:rFonts w:eastAsiaTheme="minorEastAsia"/>
          <w:color w:val="000000" w:themeColor="text1"/>
          <w:kern w:val="24"/>
          <w:sz w:val="28"/>
          <w:szCs w:val="28"/>
          <w:lang w:val="az-Latn-AZ"/>
        </w:rPr>
        <w:t>Qazlı anaerob infeksiyaların törədiciləri</w:t>
      </w:r>
      <w:r w:rsidRPr="0055210E">
        <w:rPr>
          <w:rFonts w:eastAsiaTheme="minorEastAsia"/>
          <w:color w:val="000000" w:themeColor="text1"/>
          <w:kern w:val="24"/>
          <w:sz w:val="32"/>
          <w:szCs w:val="32"/>
          <w:lang w:val="az-Latn-AZ"/>
        </w:rPr>
        <w:t xml:space="preserve"> </w:t>
      </w:r>
      <w:r w:rsidRPr="001E2B75">
        <w:rPr>
          <w:rFonts w:eastAsiaTheme="minorEastAsia"/>
          <w:color w:val="000000" w:themeColor="text1"/>
          <w:kern w:val="24"/>
          <w:sz w:val="28"/>
          <w:szCs w:val="28"/>
          <w:lang w:val="az-Latn-AZ"/>
        </w:rPr>
        <w:t>(</w:t>
      </w:r>
      <w:r w:rsidRPr="001E2B75">
        <w:rPr>
          <w:rFonts w:eastAsiaTheme="minorEastAsia"/>
          <w:i/>
          <w:iCs/>
          <w:color w:val="000000" w:themeColor="text1"/>
          <w:kern w:val="24"/>
          <w:sz w:val="28"/>
          <w:szCs w:val="28"/>
          <w:lang w:val="az-Latn-AZ"/>
        </w:rPr>
        <w:t>C.perfringens, C.novyi, C.septicum, C.histolyticum, C.sordellii</w:t>
      </w:r>
      <w:r w:rsidRPr="001E2B75">
        <w:rPr>
          <w:rFonts w:eastAsiaTheme="minorEastAsia"/>
          <w:color w:val="000000" w:themeColor="text1"/>
          <w:kern w:val="24"/>
          <w:sz w:val="28"/>
          <w:szCs w:val="28"/>
          <w:lang w:val="az-Latn-AZ"/>
        </w:rPr>
        <w:t xml:space="preserve">), morfo-bioloji xüsusiyyətləri, xəstəliyin patogenezi. </w:t>
      </w:r>
      <w:r w:rsidRPr="001E2B75">
        <w:rPr>
          <w:rFonts w:eastAsiaTheme="minorEastAsia"/>
          <w:i/>
          <w:iCs/>
          <w:color w:val="000000" w:themeColor="text1"/>
          <w:kern w:val="24"/>
          <w:sz w:val="28"/>
          <w:szCs w:val="28"/>
          <w:lang w:val="az-Latn-AZ"/>
        </w:rPr>
        <w:t>C.perfringens</w:t>
      </w:r>
      <w:r w:rsidRPr="001E2B75">
        <w:rPr>
          <w:rFonts w:eastAsiaTheme="minorEastAsia"/>
          <w:color w:val="000000" w:themeColor="text1"/>
          <w:kern w:val="24"/>
          <w:sz w:val="28"/>
          <w:szCs w:val="28"/>
          <w:lang w:val="az-Latn-AZ"/>
        </w:rPr>
        <w:t>-in törətdiyi digər xəstəliklər (qida zəhərlənməsi, nekrotik enterit)</w:t>
      </w:r>
    </w:p>
    <w:p w:rsidR="00C531A9" w:rsidRPr="001E2B75" w:rsidRDefault="00C531A9" w:rsidP="00C531A9">
      <w:pPr>
        <w:pStyle w:val="a3"/>
        <w:numPr>
          <w:ilvl w:val="0"/>
          <w:numId w:val="1"/>
        </w:numPr>
        <w:jc w:val="both"/>
        <w:rPr>
          <w:sz w:val="28"/>
          <w:szCs w:val="28"/>
          <w:lang w:val="az-Latn-AZ"/>
        </w:rPr>
      </w:pPr>
      <w:r w:rsidRPr="001E2B75">
        <w:rPr>
          <w:rFonts w:eastAsiaTheme="minorEastAsia"/>
          <w:color w:val="000000" w:themeColor="text1"/>
          <w:kern w:val="24"/>
          <w:sz w:val="28"/>
          <w:szCs w:val="28"/>
          <w:lang w:val="az-Latn-AZ"/>
        </w:rPr>
        <w:t>Qazlı anaerob infeksiyaların mikrobioloji diaqnostikası, spesifik profilaktika və müalicə prinsipləri.</w:t>
      </w:r>
    </w:p>
    <w:p w:rsidR="00C531A9" w:rsidRPr="001E2B75" w:rsidRDefault="00C531A9" w:rsidP="00C531A9">
      <w:pPr>
        <w:pStyle w:val="a3"/>
        <w:numPr>
          <w:ilvl w:val="0"/>
          <w:numId w:val="1"/>
        </w:numPr>
        <w:jc w:val="both"/>
        <w:rPr>
          <w:sz w:val="28"/>
          <w:szCs w:val="28"/>
          <w:lang w:val="az-Latn-AZ"/>
        </w:rPr>
      </w:pPr>
      <w:r w:rsidRPr="001E2B75">
        <w:rPr>
          <w:rFonts w:eastAsiaTheme="minorEastAsia"/>
          <w:i/>
          <w:iCs/>
          <w:color w:val="000000" w:themeColor="text1"/>
          <w:kern w:val="24"/>
          <w:sz w:val="28"/>
          <w:szCs w:val="28"/>
          <w:lang w:val="az-Latn-AZ"/>
        </w:rPr>
        <w:t>Clostridium difficile</w:t>
      </w:r>
      <w:r w:rsidRPr="001E2B75">
        <w:rPr>
          <w:rFonts w:eastAsiaTheme="minorEastAsia"/>
          <w:color w:val="000000" w:themeColor="text1"/>
          <w:kern w:val="24"/>
          <w:sz w:val="28"/>
          <w:szCs w:val="28"/>
          <w:lang w:val="az-Latn-AZ"/>
        </w:rPr>
        <w:t>, morfo-bioloji xüsusiyyətləri, psevdomembranoz kolitin patogenezi,  mikrobioloji diaqnostikası, profilaktika və müalicə problemləri</w:t>
      </w:r>
    </w:p>
    <w:p w:rsidR="00C531A9" w:rsidRPr="001E2B75" w:rsidRDefault="00C531A9" w:rsidP="00C531A9">
      <w:pPr>
        <w:pStyle w:val="a3"/>
        <w:numPr>
          <w:ilvl w:val="0"/>
          <w:numId w:val="1"/>
        </w:numPr>
        <w:jc w:val="both"/>
        <w:rPr>
          <w:sz w:val="28"/>
          <w:szCs w:val="28"/>
          <w:lang w:val="az-Latn-AZ"/>
        </w:rPr>
      </w:pPr>
      <w:r w:rsidRPr="001E2B75">
        <w:rPr>
          <w:rFonts w:eastAsiaTheme="minorEastAsia"/>
          <w:i/>
          <w:iCs/>
          <w:color w:val="000000" w:themeColor="text1"/>
          <w:kern w:val="24"/>
          <w:sz w:val="28"/>
          <w:szCs w:val="28"/>
          <w:lang w:val="az-Latn-AZ"/>
        </w:rPr>
        <w:t>Bacteroides</w:t>
      </w:r>
      <w:r w:rsidRPr="001E2B75">
        <w:rPr>
          <w:rFonts w:eastAsiaTheme="minorEastAsia"/>
          <w:color w:val="000000" w:themeColor="text1"/>
          <w:kern w:val="24"/>
          <w:sz w:val="28"/>
          <w:szCs w:val="28"/>
          <w:lang w:val="az-Latn-AZ"/>
        </w:rPr>
        <w:t xml:space="preserve"> cinsindən olan bakteriyaların morfo-bioloji xüsusiyyətləri, xəstəliklərin mikrobioloji diaqnostika prinsipləri. </w:t>
      </w:r>
      <w:r w:rsidRPr="001E2B75">
        <w:rPr>
          <w:rFonts w:eastAsiaTheme="minorEastAsia"/>
          <w:i/>
          <w:iCs/>
          <w:color w:val="000000" w:themeColor="text1"/>
          <w:kern w:val="24"/>
          <w:sz w:val="28"/>
          <w:szCs w:val="28"/>
          <w:lang w:val="az-Latn-AZ"/>
        </w:rPr>
        <w:t xml:space="preserve"> </w:t>
      </w:r>
      <w:r w:rsidRPr="001E2B75">
        <w:rPr>
          <w:rFonts w:ascii="Calibri" w:eastAsia="+mj-ea" w:hAnsi="Calibri" w:cs="+mj-cs"/>
          <w:color w:val="000000" w:themeColor="text1"/>
          <w:kern w:val="24"/>
          <w:sz w:val="28"/>
          <w:szCs w:val="28"/>
          <w:lang w:val="az-Latn-AZ"/>
        </w:rPr>
        <w:br/>
      </w:r>
    </w:p>
    <w:p w:rsidR="00C531A9" w:rsidRPr="00EA0F20" w:rsidRDefault="00C531A9" w:rsidP="00C531A9">
      <w:pPr>
        <w:pStyle w:val="a3"/>
        <w:jc w:val="both"/>
        <w:rPr>
          <w:sz w:val="32"/>
          <w:szCs w:val="32"/>
          <w:lang w:val="az-Latn-AZ"/>
        </w:rPr>
      </w:pPr>
      <w:r w:rsidRPr="00EA0F20">
        <w:rPr>
          <w:rFonts w:ascii="Calibri" w:eastAsia="+mj-ea" w:hAnsi="Calibri" w:cs="+mj-cs"/>
          <w:b/>
          <w:color w:val="000000" w:themeColor="text1"/>
          <w:kern w:val="24"/>
          <w:sz w:val="32"/>
          <w:szCs w:val="32"/>
          <w:lang w:val="az-Latn-AZ"/>
        </w:rPr>
        <w:t>Spor əmələ gətirən anaerob bakteriyalar</w:t>
      </w:r>
      <w:r w:rsidRPr="00EA0F20">
        <w:rPr>
          <w:rFonts w:ascii="Calibri" w:eastAsia="+mj-ea" w:hAnsi="Calibri" w:cs="+mj-cs"/>
          <w:color w:val="000000" w:themeColor="text1"/>
          <w:kern w:val="24"/>
          <w:sz w:val="32"/>
          <w:szCs w:val="32"/>
          <w:lang w:val="az-Latn-AZ"/>
        </w:rPr>
        <w:t xml:space="preserve"> </w:t>
      </w:r>
      <w:r w:rsidRPr="00EA0F20">
        <w:rPr>
          <w:rFonts w:ascii="Calibri" w:eastAsia="+mj-ea" w:hAnsi="Calibri" w:cs="+mj-cs"/>
          <w:b/>
          <w:bCs/>
          <w:color w:val="000000" w:themeColor="text1"/>
          <w:kern w:val="24"/>
          <w:sz w:val="32"/>
          <w:szCs w:val="32"/>
          <w:lang w:val="az-Latn-AZ"/>
        </w:rPr>
        <w:t>(</w:t>
      </w:r>
      <w:r w:rsidRPr="00EA0F20">
        <w:rPr>
          <w:rFonts w:ascii="Calibri" w:eastAsia="+mj-ea" w:hAnsi="Calibri" w:cs="+mj-cs"/>
          <w:b/>
          <w:bCs/>
          <w:i/>
          <w:iCs/>
          <w:color w:val="000000" w:themeColor="text1"/>
          <w:kern w:val="24"/>
          <w:sz w:val="32"/>
          <w:szCs w:val="32"/>
          <w:lang w:val="az-Latn-AZ"/>
        </w:rPr>
        <w:t>Clostridium</w:t>
      </w:r>
      <w:r w:rsidRPr="00EA0F20">
        <w:rPr>
          <w:rFonts w:ascii="Calibri" w:eastAsia="+mj-ea" w:hAnsi="Calibri" w:cs="+mj-cs"/>
          <w:b/>
          <w:bCs/>
          <w:color w:val="000000" w:themeColor="text1"/>
          <w:kern w:val="24"/>
          <w:sz w:val="32"/>
          <w:szCs w:val="32"/>
          <w:lang w:val="az-Latn-AZ"/>
        </w:rPr>
        <w:t xml:space="preserve"> cinsi)</w:t>
      </w:r>
      <w:r w:rsidRPr="00EA0F20">
        <w:rPr>
          <w:b/>
          <w:color w:val="000000" w:themeColor="text1"/>
          <w:sz w:val="32"/>
          <w:szCs w:val="32"/>
          <w:lang w:val="az-Latn-AZ"/>
        </w:rPr>
        <w:t xml:space="preserve">           </w:t>
      </w:r>
    </w:p>
    <w:p w:rsidR="00C531A9" w:rsidRPr="001E2B75" w:rsidRDefault="00C531A9" w:rsidP="00C531A9">
      <w:pPr>
        <w:pStyle w:val="a3"/>
        <w:numPr>
          <w:ilvl w:val="0"/>
          <w:numId w:val="17"/>
        </w:numPr>
        <w:jc w:val="both"/>
        <w:rPr>
          <w:sz w:val="28"/>
          <w:szCs w:val="28"/>
          <w:lang w:val="az-Latn-AZ"/>
        </w:rPr>
      </w:pPr>
      <w:r w:rsidRPr="004D4C5F">
        <w:rPr>
          <w:b/>
          <w:sz w:val="40"/>
          <w:szCs w:val="40"/>
          <w:lang w:val="az-Latn-AZ"/>
        </w:rPr>
        <w:t xml:space="preserve"> </w:t>
      </w:r>
      <w:r w:rsidRPr="001E2B75">
        <w:rPr>
          <w:rFonts w:eastAsia="+mn-ea"/>
          <w:b/>
          <w:bCs/>
          <w:i/>
          <w:iCs/>
          <w:color w:val="000000" w:themeColor="text1"/>
          <w:kern w:val="24"/>
          <w:sz w:val="28"/>
          <w:szCs w:val="28"/>
          <w:lang w:val="az-Latn-AZ"/>
        </w:rPr>
        <w:t>Clostridium</w:t>
      </w:r>
      <w:r w:rsidRPr="001E2B75">
        <w:rPr>
          <w:rFonts w:eastAsia="+mn-ea"/>
          <w:color w:val="000000"/>
          <w:kern w:val="24"/>
          <w:sz w:val="28"/>
          <w:szCs w:val="28"/>
          <w:lang w:val="az-Latn-AZ"/>
        </w:rPr>
        <w:t xml:space="preserve"> cinsi </w:t>
      </w:r>
      <w:r w:rsidRPr="001E2B75">
        <w:rPr>
          <w:rFonts w:eastAsia="+mn-ea"/>
          <w:i/>
          <w:iCs/>
          <w:color w:val="000000"/>
          <w:kern w:val="24"/>
          <w:sz w:val="28"/>
          <w:szCs w:val="28"/>
          <w:lang w:val="az-Latn-AZ"/>
        </w:rPr>
        <w:t>Bacillaceae</w:t>
      </w:r>
      <w:r w:rsidRPr="001E2B75">
        <w:rPr>
          <w:rFonts w:eastAsia="+mn-ea"/>
          <w:color w:val="000000"/>
          <w:kern w:val="24"/>
          <w:sz w:val="28"/>
          <w:szCs w:val="28"/>
          <w:lang w:val="az-Latn-AZ"/>
        </w:rPr>
        <w:t xml:space="preserve"> fəsiləsinə daxildir. İnsan və heyvanların bağırsaqlarının daimi sakinləridir və nəcislə xarici mühitə yayılırlar. Spor halında onlar ətraf mühitdə - torpaqda və suda uzun müddət saxlanılır. </w:t>
      </w:r>
    </w:p>
    <w:p w:rsidR="00C531A9" w:rsidRPr="001E2B75" w:rsidRDefault="00C531A9" w:rsidP="00C531A9">
      <w:pPr>
        <w:pStyle w:val="a3"/>
        <w:numPr>
          <w:ilvl w:val="0"/>
          <w:numId w:val="17"/>
        </w:numPr>
        <w:jc w:val="both"/>
        <w:rPr>
          <w:sz w:val="28"/>
          <w:szCs w:val="28"/>
          <w:lang w:val="az-Latn-AZ"/>
        </w:rPr>
      </w:pPr>
      <w:r w:rsidRPr="001E2B75">
        <w:rPr>
          <w:rFonts w:eastAsia="+mn-ea"/>
          <w:color w:val="000000"/>
          <w:kern w:val="24"/>
          <w:sz w:val="28"/>
          <w:szCs w:val="28"/>
          <w:lang w:val="az-Latn-AZ"/>
        </w:rPr>
        <w:t xml:space="preserve">Qram müsbət, iri, əsasən hərəkətli çöpvari bakteriyalardır. Oval, yaxud girdə formalı </w:t>
      </w:r>
      <w:r w:rsidRPr="001E2B75">
        <w:rPr>
          <w:rFonts w:eastAsia="+mn-ea"/>
          <w:b/>
          <w:bCs/>
          <w:color w:val="000000" w:themeColor="text1"/>
          <w:kern w:val="24"/>
          <w:sz w:val="28"/>
          <w:szCs w:val="28"/>
          <w:lang w:val="az-Latn-AZ"/>
        </w:rPr>
        <w:t>spor</w:t>
      </w:r>
      <w:r w:rsidRPr="001E2B75">
        <w:rPr>
          <w:rFonts w:eastAsia="+mn-ea"/>
          <w:color w:val="000000" w:themeColor="text1"/>
          <w:kern w:val="24"/>
          <w:sz w:val="28"/>
          <w:szCs w:val="28"/>
          <w:lang w:val="az-Latn-AZ"/>
        </w:rPr>
        <w:t xml:space="preserve"> </w:t>
      </w:r>
      <w:r w:rsidRPr="001E2B75">
        <w:rPr>
          <w:rFonts w:eastAsia="+mn-ea"/>
          <w:color w:val="000000"/>
          <w:kern w:val="24"/>
          <w:sz w:val="28"/>
          <w:szCs w:val="28"/>
          <w:lang w:val="az-Latn-AZ"/>
        </w:rPr>
        <w:t xml:space="preserve">əmələ gətirir. </w:t>
      </w:r>
      <w:r w:rsidRPr="001E2B75">
        <w:rPr>
          <w:rFonts w:eastAsia="+mn-ea"/>
          <w:i/>
          <w:iCs/>
          <w:color w:val="000000"/>
          <w:kern w:val="24"/>
          <w:sz w:val="28"/>
          <w:szCs w:val="28"/>
          <w:lang w:val="az-Latn-AZ"/>
        </w:rPr>
        <w:t>Clostridium</w:t>
      </w:r>
      <w:r w:rsidRPr="001E2B75">
        <w:rPr>
          <w:rFonts w:eastAsia="+mn-ea"/>
          <w:color w:val="000000"/>
          <w:kern w:val="24"/>
          <w:sz w:val="28"/>
          <w:szCs w:val="28"/>
          <w:lang w:val="az-Latn-AZ"/>
        </w:rPr>
        <w:t xml:space="preserve"> cinsinin əksər </w:t>
      </w:r>
      <w:r w:rsidRPr="001E2B75">
        <w:rPr>
          <w:rFonts w:eastAsia="+mn-ea"/>
          <w:color w:val="000000" w:themeColor="text1"/>
          <w:kern w:val="24"/>
          <w:sz w:val="28"/>
          <w:szCs w:val="28"/>
          <w:lang w:val="az-Latn-AZ"/>
        </w:rPr>
        <w:t xml:space="preserve">növləri </w:t>
      </w:r>
      <w:r w:rsidRPr="001E2B75">
        <w:rPr>
          <w:rFonts w:eastAsia="+mn-ea"/>
          <w:b/>
          <w:bCs/>
          <w:color w:val="000000" w:themeColor="text1"/>
          <w:kern w:val="24"/>
          <w:sz w:val="28"/>
          <w:szCs w:val="28"/>
          <w:lang w:val="az-Latn-AZ"/>
        </w:rPr>
        <w:t>obliqat anaerobdur</w:t>
      </w:r>
      <w:r w:rsidRPr="001E2B75">
        <w:rPr>
          <w:rFonts w:eastAsia="+mn-ea"/>
          <w:color w:val="000000"/>
          <w:kern w:val="24"/>
          <w:sz w:val="28"/>
          <w:szCs w:val="28"/>
          <w:lang w:val="az-Latn-AZ"/>
        </w:rPr>
        <w:t xml:space="preserve">, həmçinin aerotolerant növləri də vardır. </w:t>
      </w:r>
    </w:p>
    <w:p w:rsidR="00C531A9" w:rsidRPr="001E2B75" w:rsidRDefault="00C531A9" w:rsidP="00C531A9">
      <w:pPr>
        <w:pStyle w:val="a3"/>
        <w:numPr>
          <w:ilvl w:val="0"/>
          <w:numId w:val="17"/>
        </w:numPr>
        <w:jc w:val="both"/>
        <w:rPr>
          <w:sz w:val="28"/>
          <w:szCs w:val="28"/>
          <w:lang w:val="az-Latn-AZ"/>
        </w:rPr>
      </w:pPr>
      <w:r w:rsidRPr="001E2B75">
        <w:rPr>
          <w:rFonts w:eastAsia="+mn-ea"/>
          <w:color w:val="000000"/>
          <w:kern w:val="24"/>
          <w:sz w:val="28"/>
          <w:szCs w:val="28"/>
          <w:lang w:val="az-Latn-AZ"/>
        </w:rPr>
        <w:t xml:space="preserve">Cinsin 80-dən çox növündən yalnız 20 növə yaxını insan patologiyasında rol oynayır. </w:t>
      </w:r>
      <w:r w:rsidRPr="001E2B75">
        <w:rPr>
          <w:rFonts w:eastAsia="+mn-ea"/>
          <w:i/>
          <w:iCs/>
          <w:color w:val="000000"/>
          <w:kern w:val="24"/>
          <w:sz w:val="28"/>
          <w:szCs w:val="28"/>
          <w:lang w:val="az-Latn-AZ"/>
        </w:rPr>
        <w:t xml:space="preserve">Clostridium botulinum </w:t>
      </w:r>
      <w:r w:rsidRPr="001E2B75">
        <w:rPr>
          <w:rFonts w:eastAsia="+mn-ea"/>
          <w:color w:val="000000"/>
          <w:kern w:val="24"/>
          <w:sz w:val="28"/>
          <w:szCs w:val="28"/>
          <w:lang w:val="az-Latn-AZ"/>
        </w:rPr>
        <w:t xml:space="preserve">– botulizm, </w:t>
      </w:r>
      <w:r w:rsidRPr="001E2B75">
        <w:rPr>
          <w:rFonts w:eastAsia="+mn-ea"/>
          <w:i/>
          <w:iCs/>
          <w:color w:val="000000"/>
          <w:kern w:val="24"/>
          <w:sz w:val="28"/>
          <w:szCs w:val="28"/>
          <w:lang w:val="az-Latn-AZ"/>
        </w:rPr>
        <w:t xml:space="preserve">C.tetani </w:t>
      </w:r>
      <w:r w:rsidRPr="001E2B75">
        <w:rPr>
          <w:rFonts w:eastAsia="+mn-ea"/>
          <w:color w:val="000000"/>
          <w:kern w:val="24"/>
          <w:sz w:val="28"/>
          <w:szCs w:val="28"/>
          <w:lang w:val="az-Latn-AZ"/>
        </w:rPr>
        <w:t xml:space="preserve">– tetanus, </w:t>
      </w:r>
      <w:r w:rsidRPr="001E2B75">
        <w:rPr>
          <w:rFonts w:eastAsia="+mn-ea"/>
          <w:i/>
          <w:iCs/>
          <w:color w:val="000000"/>
          <w:kern w:val="24"/>
          <w:sz w:val="28"/>
          <w:szCs w:val="28"/>
          <w:lang w:val="az-Latn-AZ"/>
        </w:rPr>
        <w:t xml:space="preserve">C.perfringens </w:t>
      </w:r>
      <w:r w:rsidRPr="001E2B75">
        <w:rPr>
          <w:rFonts w:eastAsia="+mn-ea"/>
          <w:color w:val="000000"/>
          <w:kern w:val="24"/>
          <w:sz w:val="28"/>
          <w:szCs w:val="28"/>
          <w:lang w:val="az-Latn-AZ"/>
        </w:rPr>
        <w:t xml:space="preserve">və s. – qazlı qanqrena, </w:t>
      </w:r>
      <w:r w:rsidRPr="001E2B75">
        <w:rPr>
          <w:rFonts w:eastAsia="+mn-ea"/>
          <w:i/>
          <w:iCs/>
          <w:color w:val="000000"/>
          <w:kern w:val="24"/>
          <w:sz w:val="28"/>
          <w:szCs w:val="28"/>
          <w:lang w:val="az-Latn-AZ"/>
        </w:rPr>
        <w:t xml:space="preserve">C.difficile </w:t>
      </w:r>
      <w:r w:rsidRPr="001E2B75">
        <w:rPr>
          <w:rFonts w:eastAsia="+mn-ea"/>
          <w:color w:val="000000"/>
          <w:kern w:val="24"/>
          <w:sz w:val="28"/>
          <w:szCs w:val="28"/>
          <w:lang w:val="az-Latn-AZ"/>
        </w:rPr>
        <w:t xml:space="preserve">– psevdomembranoz kolit xəstəliklərinin törədiciləridir. </w:t>
      </w:r>
    </w:p>
    <w:p w:rsidR="00C531A9" w:rsidRPr="001E2B75" w:rsidRDefault="00C531A9" w:rsidP="00C531A9">
      <w:pPr>
        <w:rPr>
          <w:b/>
          <w:color w:val="000000" w:themeColor="text1"/>
          <w:sz w:val="32"/>
          <w:szCs w:val="32"/>
        </w:rPr>
      </w:pPr>
      <w:r w:rsidRPr="004D4C5F">
        <w:rPr>
          <w:b/>
          <w:sz w:val="40"/>
          <w:szCs w:val="40"/>
          <w:lang w:val="az-Latn-AZ"/>
        </w:rPr>
        <w:t xml:space="preserve"> </w:t>
      </w:r>
      <w:r w:rsidRPr="001E2B75">
        <w:rPr>
          <w:rFonts w:eastAsiaTheme="minorEastAsia"/>
          <w:b/>
          <w:bCs/>
          <w:i/>
          <w:iCs/>
          <w:color w:val="000000" w:themeColor="text1"/>
          <w:kern w:val="24"/>
          <w:sz w:val="32"/>
          <w:szCs w:val="32"/>
          <w:lang w:val="az-Latn-AZ"/>
        </w:rPr>
        <w:t>Clostridium tetani</w:t>
      </w:r>
      <w:r w:rsidRPr="001E2B75">
        <w:rPr>
          <w:b/>
          <w:color w:val="000000" w:themeColor="text1"/>
          <w:sz w:val="32"/>
          <w:szCs w:val="32"/>
        </w:rPr>
        <w:t xml:space="preserve">  </w:t>
      </w:r>
    </w:p>
    <w:p w:rsidR="00C531A9" w:rsidRPr="009E08C9" w:rsidRDefault="00C531A9" w:rsidP="00C531A9">
      <w:pPr>
        <w:rPr>
          <w:b/>
          <w:color w:val="000000" w:themeColor="text1"/>
          <w:sz w:val="40"/>
          <w:szCs w:val="40"/>
        </w:rPr>
      </w:pPr>
      <w:proofErr w:type="spellStart"/>
      <w:r w:rsidRPr="00835524">
        <w:rPr>
          <w:b/>
          <w:sz w:val="28"/>
          <w:szCs w:val="28"/>
        </w:rPr>
        <w:t>Morfo-bioloji</w:t>
      </w:r>
      <w:proofErr w:type="spellEnd"/>
      <w:r w:rsidRPr="00835524">
        <w:rPr>
          <w:b/>
          <w:sz w:val="28"/>
          <w:szCs w:val="28"/>
        </w:rPr>
        <w:t xml:space="preserve"> </w:t>
      </w:r>
      <w:proofErr w:type="spellStart"/>
      <w:r w:rsidRPr="00835524">
        <w:rPr>
          <w:b/>
          <w:sz w:val="28"/>
          <w:szCs w:val="28"/>
        </w:rPr>
        <w:t>xüsusiyyətləri</w:t>
      </w:r>
      <w:proofErr w:type="spellEnd"/>
      <w:r w:rsidRPr="00835524">
        <w:rPr>
          <w:b/>
          <w:sz w:val="28"/>
          <w:szCs w:val="28"/>
        </w:rPr>
        <w:t>:</w:t>
      </w:r>
    </w:p>
    <w:p w:rsidR="00C531A9" w:rsidRPr="005D1314" w:rsidRDefault="00C531A9" w:rsidP="00C531A9">
      <w:pPr>
        <w:pStyle w:val="a4"/>
        <w:spacing w:before="0" w:beforeAutospacing="0" w:after="0" w:afterAutospacing="0"/>
        <w:jc w:val="both"/>
        <w:rPr>
          <w:color w:val="000000" w:themeColor="text1"/>
          <w:sz w:val="28"/>
          <w:szCs w:val="28"/>
          <w:lang w:val="az-Latn-AZ"/>
        </w:rPr>
      </w:pPr>
      <w:r w:rsidRPr="005D1314">
        <w:rPr>
          <w:rFonts w:eastAsiaTheme="minorEastAsia"/>
          <w:i/>
          <w:iCs/>
          <w:color w:val="000000" w:themeColor="text1"/>
          <w:kern w:val="24"/>
          <w:sz w:val="28"/>
          <w:szCs w:val="28"/>
          <w:lang w:val="az-Latn-AZ"/>
        </w:rPr>
        <w:t xml:space="preserve">C.tetani </w:t>
      </w:r>
      <w:r w:rsidRPr="005D1314">
        <w:rPr>
          <w:rFonts w:eastAsiaTheme="minorEastAsia"/>
          <w:color w:val="000000" w:themeColor="text1"/>
          <w:kern w:val="24"/>
          <w:sz w:val="28"/>
          <w:szCs w:val="28"/>
          <w:lang w:val="az-Latn-AZ"/>
        </w:rPr>
        <w:t xml:space="preserve">4-8x0.4-1.0 mkm ölçüdə, iri Qram müsbət çöpvari bakteriyadır. Hərəkətlidir, peritrix flagellalara malikdir. Girdə, oval formalı sporları terminal vəziyyətdə yerləşərək bakteriya hüceyrəsinə xarakter </w:t>
      </w:r>
      <w:r w:rsidRPr="005D1314">
        <w:rPr>
          <w:rFonts w:eastAsiaTheme="minorEastAsia"/>
          <w:i/>
          <w:iCs/>
          <w:color w:val="000000" w:themeColor="text1"/>
          <w:kern w:val="24"/>
          <w:sz w:val="28"/>
          <w:szCs w:val="28"/>
          <w:lang w:val="az-Latn-AZ"/>
        </w:rPr>
        <w:t xml:space="preserve">«təbil çubuğu» </w:t>
      </w:r>
      <w:r w:rsidRPr="005D1314">
        <w:rPr>
          <w:rFonts w:eastAsiaTheme="minorEastAsia"/>
          <w:color w:val="000000" w:themeColor="text1"/>
          <w:kern w:val="24"/>
          <w:sz w:val="28"/>
          <w:szCs w:val="28"/>
          <w:lang w:val="az-Latn-AZ"/>
        </w:rPr>
        <w:t xml:space="preserve">forması verir. </w:t>
      </w:r>
      <w:r w:rsidRPr="005D1314">
        <w:rPr>
          <w:color w:val="000000" w:themeColor="text1"/>
          <w:sz w:val="28"/>
          <w:szCs w:val="28"/>
          <w:lang w:val="az-Latn-AZ"/>
        </w:rPr>
        <w:t xml:space="preserve">       </w:t>
      </w:r>
    </w:p>
    <w:p w:rsidR="00C531A9" w:rsidRPr="00F34A61" w:rsidRDefault="00C531A9" w:rsidP="00C531A9">
      <w:pPr>
        <w:rPr>
          <w:b/>
          <w:sz w:val="28"/>
          <w:szCs w:val="28"/>
          <w:lang w:val="az-Latn-AZ"/>
        </w:rPr>
      </w:pPr>
      <w:r w:rsidRPr="00F34A61">
        <w:rPr>
          <w:b/>
          <w:sz w:val="28"/>
          <w:szCs w:val="28"/>
          <w:lang w:val="az-Latn-AZ"/>
        </w:rPr>
        <w:t xml:space="preserve">Kultural xüsusiyyətləri.  </w:t>
      </w:r>
    </w:p>
    <w:p w:rsidR="00C531A9" w:rsidRPr="005D1314" w:rsidRDefault="00C531A9" w:rsidP="00C531A9">
      <w:pPr>
        <w:pStyle w:val="a3"/>
        <w:numPr>
          <w:ilvl w:val="0"/>
          <w:numId w:val="18"/>
        </w:numPr>
        <w:spacing w:line="360" w:lineRule="auto"/>
        <w:jc w:val="both"/>
        <w:rPr>
          <w:sz w:val="28"/>
          <w:szCs w:val="28"/>
          <w:lang w:val="az-Latn-AZ"/>
        </w:rPr>
      </w:pPr>
      <w:r w:rsidRPr="005D1314">
        <w:rPr>
          <w:rFonts w:eastAsiaTheme="minorEastAsia"/>
          <w:color w:val="000000" w:themeColor="text1"/>
          <w:kern w:val="24"/>
          <w:sz w:val="28"/>
          <w:szCs w:val="28"/>
          <w:lang w:val="az-Latn-AZ"/>
        </w:rPr>
        <w:t xml:space="preserve">Obliqat anaerobdur. Anaeroblar üçün qidalı mühitlərdə - </w:t>
      </w:r>
      <w:r w:rsidRPr="005D1314">
        <w:rPr>
          <w:rFonts w:eastAsiaTheme="minorEastAsia"/>
          <w:i/>
          <w:iCs/>
          <w:color w:val="000000" w:themeColor="text1"/>
          <w:kern w:val="24"/>
          <w:sz w:val="28"/>
          <w:szCs w:val="28"/>
          <w:lang w:val="az-Latn-AZ"/>
        </w:rPr>
        <w:t xml:space="preserve">Kitt-Tarotsi </w:t>
      </w:r>
      <w:r w:rsidRPr="005D1314">
        <w:rPr>
          <w:rFonts w:eastAsiaTheme="minorEastAsia"/>
          <w:color w:val="000000" w:themeColor="text1"/>
          <w:kern w:val="24"/>
          <w:sz w:val="28"/>
          <w:szCs w:val="28"/>
          <w:lang w:val="az-Latn-AZ"/>
        </w:rPr>
        <w:t>mühitində,</w:t>
      </w:r>
      <w:r w:rsidRPr="005D1314">
        <w:rPr>
          <w:rFonts w:eastAsiaTheme="minorEastAsia"/>
          <w:i/>
          <w:iCs/>
          <w:color w:val="000000" w:themeColor="text1"/>
          <w:kern w:val="24"/>
          <w:sz w:val="28"/>
          <w:szCs w:val="28"/>
          <w:lang w:val="az-Latn-AZ"/>
        </w:rPr>
        <w:t xml:space="preserve"> </w:t>
      </w:r>
      <w:r w:rsidRPr="005D1314">
        <w:rPr>
          <w:rFonts w:eastAsiaTheme="minorEastAsia"/>
          <w:color w:val="000000" w:themeColor="text1"/>
          <w:kern w:val="24"/>
          <w:sz w:val="28"/>
          <w:szCs w:val="28"/>
          <w:lang w:val="az-Latn-AZ"/>
        </w:rPr>
        <w:t>şəkərli və qanlı aqarlarda kultivasiya edilir. Qanlı-şəkərli</w:t>
      </w:r>
      <w:r w:rsidRPr="00091AB0">
        <w:rPr>
          <w:rFonts w:eastAsiaTheme="minorEastAsia"/>
          <w:color w:val="000000" w:themeColor="text1"/>
          <w:kern w:val="24"/>
          <w:sz w:val="32"/>
          <w:szCs w:val="32"/>
          <w:lang w:val="az-Latn-AZ"/>
        </w:rPr>
        <w:t xml:space="preserve"> aqarda 3-4 günlük </w:t>
      </w:r>
      <w:r w:rsidRPr="005D1314">
        <w:rPr>
          <w:rFonts w:eastAsiaTheme="minorEastAsia"/>
          <w:color w:val="000000" w:themeColor="text1"/>
          <w:kern w:val="24"/>
          <w:sz w:val="28"/>
          <w:szCs w:val="28"/>
          <w:lang w:val="az-Latn-AZ"/>
        </w:rPr>
        <w:t xml:space="preserve">inkubasiyadan sonra bozumtul, bəzən şəffa, nahamar dənəvər </w:t>
      </w:r>
      <w:r w:rsidRPr="005D1314">
        <w:rPr>
          <w:rFonts w:eastAsiaTheme="minorEastAsia"/>
          <w:color w:val="000000" w:themeColor="text1"/>
          <w:kern w:val="24"/>
          <w:sz w:val="28"/>
          <w:szCs w:val="28"/>
          <w:lang w:val="az-Latn-AZ"/>
        </w:rPr>
        <w:lastRenderedPageBreak/>
        <w:t xml:space="preserve">səthə və çıxıntılı kənarlara malik R-koloniyalar əmələ gətirir. Şəkərli aqar sütununun dərinliyində pambıq topası, bəzən mərciyəbənzər tünd koloniyalar əmələ gətirir. Qanlı aqarda koloniyalar ətrafında hemoliz sahəsi müşahidə edilir. </w:t>
      </w:r>
      <w:r w:rsidRPr="005D1314">
        <w:rPr>
          <w:rFonts w:eastAsiaTheme="minorEastAsia"/>
          <w:i/>
          <w:iCs/>
          <w:color w:val="000000" w:themeColor="text1"/>
          <w:kern w:val="24"/>
          <w:sz w:val="28"/>
          <w:szCs w:val="28"/>
          <w:lang w:val="az-Latn-AZ"/>
        </w:rPr>
        <w:t>Kitt-Tarotsi</w:t>
      </w:r>
      <w:r w:rsidRPr="005D1314">
        <w:rPr>
          <w:rFonts w:eastAsiaTheme="minorEastAsia"/>
          <w:color w:val="000000" w:themeColor="text1"/>
          <w:kern w:val="24"/>
          <w:sz w:val="28"/>
          <w:szCs w:val="28"/>
          <w:lang w:val="az-Latn-AZ"/>
        </w:rPr>
        <w:t xml:space="preserve"> mühitində bulanıqlıq əmələ gətirməklə inkişaf edir, </w:t>
      </w:r>
      <w:r w:rsidRPr="005D1314">
        <w:rPr>
          <w:rFonts w:eastAsiaTheme="minorEastAsia"/>
          <w:i/>
          <w:iCs/>
          <w:color w:val="000000" w:themeColor="text1"/>
          <w:kern w:val="24"/>
          <w:sz w:val="28"/>
          <w:szCs w:val="28"/>
          <w:lang w:val="az-Latn-AZ"/>
        </w:rPr>
        <w:t>Vilson-Bleyr</w:t>
      </w:r>
      <w:r w:rsidRPr="005D1314">
        <w:rPr>
          <w:rFonts w:eastAsiaTheme="minorEastAsia"/>
          <w:color w:val="000000" w:themeColor="text1"/>
          <w:kern w:val="24"/>
          <w:sz w:val="28"/>
          <w:szCs w:val="28"/>
          <w:lang w:val="az-Latn-AZ"/>
        </w:rPr>
        <w:t xml:space="preserve"> mühitinin qaralması müşahidə edilir. </w:t>
      </w:r>
    </w:p>
    <w:p w:rsidR="00C531A9" w:rsidRPr="002B558F" w:rsidRDefault="00C531A9" w:rsidP="00C531A9">
      <w:pPr>
        <w:pStyle w:val="a3"/>
        <w:numPr>
          <w:ilvl w:val="0"/>
          <w:numId w:val="2"/>
        </w:numPr>
        <w:jc w:val="both"/>
        <w:rPr>
          <w:sz w:val="28"/>
          <w:szCs w:val="28"/>
          <w:lang w:val="az-Latn-AZ"/>
        </w:rPr>
      </w:pPr>
      <w:r w:rsidRPr="002B558F">
        <w:rPr>
          <w:b/>
          <w:sz w:val="28"/>
          <w:szCs w:val="28"/>
          <w:lang w:val="az-Latn-AZ"/>
        </w:rPr>
        <w:t>Patogenlik amili</w:t>
      </w:r>
      <w:r w:rsidRPr="002B558F">
        <w:rPr>
          <w:sz w:val="28"/>
          <w:szCs w:val="28"/>
          <w:lang w:val="az-Latn-AZ"/>
        </w:rPr>
        <w:t>:</w:t>
      </w:r>
      <w:r w:rsidRPr="006462C2">
        <w:rPr>
          <w:rFonts w:eastAsiaTheme="minorEastAsia"/>
          <w:i/>
          <w:iCs/>
          <w:color w:val="000000" w:themeColor="text1"/>
          <w:kern w:val="24"/>
          <w:sz w:val="46"/>
          <w:szCs w:val="46"/>
          <w:lang w:val="az-Latn-AZ"/>
        </w:rPr>
        <w:t xml:space="preserve"> </w:t>
      </w:r>
      <w:r w:rsidRPr="006462C2">
        <w:rPr>
          <w:rFonts w:eastAsiaTheme="minorEastAsia"/>
          <w:i/>
          <w:iCs/>
          <w:color w:val="000000" w:themeColor="text1"/>
          <w:kern w:val="24"/>
          <w:sz w:val="28"/>
          <w:szCs w:val="28"/>
          <w:lang w:val="az-Latn-AZ"/>
        </w:rPr>
        <w:t xml:space="preserve">Clostridium tetani </w:t>
      </w:r>
      <w:r w:rsidRPr="006462C2">
        <w:rPr>
          <w:rFonts w:eastAsiaTheme="minorEastAsia"/>
          <w:color w:val="000000" w:themeColor="text1"/>
          <w:kern w:val="24"/>
          <w:sz w:val="28"/>
          <w:szCs w:val="28"/>
          <w:lang w:val="az-Latn-AZ"/>
        </w:rPr>
        <w:t xml:space="preserve">neyrotoksik xüsusiyyətlərə malik </w:t>
      </w:r>
      <w:r w:rsidRPr="00C12B5F">
        <w:rPr>
          <w:rFonts w:eastAsiaTheme="minorEastAsia"/>
          <w:b/>
          <w:bCs/>
          <w:color w:val="000000" w:themeColor="text1"/>
          <w:kern w:val="24"/>
          <w:sz w:val="28"/>
          <w:szCs w:val="28"/>
          <w:lang w:val="az-Latn-AZ"/>
        </w:rPr>
        <w:t>tetanospazmin</w:t>
      </w:r>
      <w:r w:rsidRPr="006462C2">
        <w:rPr>
          <w:rFonts w:eastAsiaTheme="minorEastAsia"/>
          <w:color w:val="000000" w:themeColor="text1"/>
          <w:kern w:val="24"/>
          <w:sz w:val="28"/>
          <w:szCs w:val="28"/>
          <w:lang w:val="az-Latn-AZ"/>
        </w:rPr>
        <w:t xml:space="preserve"> və hemolitik xüsusiyyətlərə malik </w:t>
      </w:r>
      <w:r w:rsidRPr="00C12B5F">
        <w:rPr>
          <w:rFonts w:eastAsiaTheme="minorEastAsia"/>
          <w:b/>
          <w:bCs/>
          <w:color w:val="000000" w:themeColor="text1"/>
          <w:kern w:val="24"/>
          <w:sz w:val="28"/>
          <w:szCs w:val="28"/>
          <w:lang w:val="az-Latn-AZ"/>
        </w:rPr>
        <w:t>tetanolizin</w:t>
      </w:r>
      <w:r w:rsidRPr="006462C2">
        <w:rPr>
          <w:rFonts w:eastAsiaTheme="minorEastAsia"/>
          <w:color w:val="000000" w:themeColor="text1"/>
          <w:kern w:val="24"/>
          <w:sz w:val="28"/>
          <w:szCs w:val="28"/>
          <w:lang w:val="az-Latn-AZ"/>
        </w:rPr>
        <w:t xml:space="preserve"> ifraz edir.</w:t>
      </w:r>
    </w:p>
    <w:p w:rsidR="00C531A9" w:rsidRPr="00E30532" w:rsidRDefault="00C531A9" w:rsidP="00C531A9">
      <w:pPr>
        <w:pStyle w:val="a3"/>
        <w:numPr>
          <w:ilvl w:val="0"/>
          <w:numId w:val="3"/>
        </w:numPr>
        <w:spacing w:line="360" w:lineRule="auto"/>
        <w:jc w:val="both"/>
        <w:rPr>
          <w:sz w:val="48"/>
          <w:lang w:val="en-US"/>
        </w:rPr>
      </w:pPr>
      <w:r w:rsidRPr="002B558F">
        <w:rPr>
          <w:b/>
          <w:sz w:val="28"/>
          <w:szCs w:val="28"/>
          <w:lang w:val="az-Latn-AZ"/>
        </w:rPr>
        <w:t xml:space="preserve">  </w:t>
      </w:r>
      <w:proofErr w:type="spellStart"/>
      <w:r w:rsidRPr="00E30532">
        <w:rPr>
          <w:b/>
          <w:sz w:val="28"/>
          <w:szCs w:val="28"/>
          <w:lang w:val="en-US"/>
        </w:rPr>
        <w:t>İnfeksiya</w:t>
      </w:r>
      <w:proofErr w:type="spellEnd"/>
      <w:r w:rsidRPr="00E30532">
        <w:rPr>
          <w:b/>
          <w:sz w:val="28"/>
          <w:szCs w:val="28"/>
          <w:lang w:val="en-US"/>
        </w:rPr>
        <w:t xml:space="preserve"> </w:t>
      </w:r>
      <w:proofErr w:type="spellStart"/>
      <w:r w:rsidRPr="00E30532">
        <w:rPr>
          <w:b/>
          <w:sz w:val="28"/>
          <w:szCs w:val="28"/>
          <w:lang w:val="en-US"/>
        </w:rPr>
        <w:t>mənbəyi</w:t>
      </w:r>
      <w:proofErr w:type="spellEnd"/>
      <w:r w:rsidRPr="00E30532">
        <w:rPr>
          <w:b/>
          <w:sz w:val="28"/>
          <w:szCs w:val="28"/>
          <w:lang w:val="en-US"/>
        </w:rPr>
        <w:t>:</w:t>
      </w:r>
    </w:p>
    <w:p w:rsidR="00C531A9" w:rsidRPr="00E30532" w:rsidRDefault="00C531A9" w:rsidP="00C531A9">
      <w:pPr>
        <w:pStyle w:val="a3"/>
        <w:spacing w:line="360" w:lineRule="auto"/>
        <w:jc w:val="both"/>
        <w:rPr>
          <w:sz w:val="28"/>
          <w:szCs w:val="28"/>
          <w:lang w:val="en-US"/>
        </w:rPr>
      </w:pPr>
      <w:r w:rsidRPr="00E30532">
        <w:rPr>
          <w:b/>
          <w:sz w:val="28"/>
          <w:szCs w:val="28"/>
          <w:lang w:val="en-US"/>
        </w:rPr>
        <w:t xml:space="preserve"> </w:t>
      </w:r>
      <w:r w:rsidRPr="00E30532">
        <w:rPr>
          <w:rFonts w:eastAsiaTheme="minorEastAsia"/>
          <w:i/>
          <w:iCs/>
          <w:color w:val="000000" w:themeColor="text1"/>
          <w:kern w:val="24"/>
          <w:sz w:val="28"/>
          <w:szCs w:val="28"/>
          <w:lang w:val="az-Latn-AZ"/>
        </w:rPr>
        <w:t>C.tetani</w:t>
      </w:r>
      <w:r w:rsidRPr="00E30532">
        <w:rPr>
          <w:rFonts w:eastAsiaTheme="minorEastAsia"/>
          <w:color w:val="000000" w:themeColor="text1"/>
          <w:kern w:val="24"/>
          <w:sz w:val="28"/>
          <w:szCs w:val="28"/>
          <w:lang w:val="az-Latn-AZ"/>
        </w:rPr>
        <w:t xml:space="preserve"> ətraf mühitdə - torpaqda geniş yayılmışdır.</w:t>
      </w:r>
      <w:r w:rsidRPr="00E30532">
        <w:rPr>
          <w:rFonts w:eastAsiaTheme="minorEastAsia"/>
          <w:color w:val="000000" w:themeColor="text1"/>
          <w:kern w:val="24"/>
          <w:sz w:val="28"/>
          <w:szCs w:val="28"/>
          <w:lang w:val="en-US"/>
        </w:rPr>
        <w:t xml:space="preserve"> </w:t>
      </w:r>
    </w:p>
    <w:p w:rsidR="00C531A9" w:rsidRPr="00715553" w:rsidRDefault="00C531A9" w:rsidP="00C531A9">
      <w:pPr>
        <w:numPr>
          <w:ilvl w:val="0"/>
          <w:numId w:val="3"/>
        </w:numPr>
        <w:spacing w:after="0" w:line="360" w:lineRule="auto"/>
        <w:ind w:left="1267"/>
        <w:contextualSpacing/>
        <w:jc w:val="both"/>
        <w:rPr>
          <w:rFonts w:ascii="Times New Roman" w:eastAsia="Times New Roman" w:hAnsi="Times New Roman" w:cs="Times New Roman"/>
          <w:sz w:val="28"/>
          <w:szCs w:val="28"/>
          <w:lang w:val="az-Latn-AZ" w:eastAsia="ru-RU"/>
        </w:rPr>
      </w:pPr>
      <w:proofErr w:type="spellStart"/>
      <w:r w:rsidRPr="00C12B5F">
        <w:rPr>
          <w:rFonts w:ascii="Times New Roman" w:eastAsiaTheme="minorEastAsia" w:hAnsi="Times New Roman" w:cs="Times New Roman"/>
          <w:b/>
          <w:bCs/>
          <w:color w:val="000000" w:themeColor="text1"/>
          <w:kern w:val="24"/>
          <w:sz w:val="28"/>
          <w:szCs w:val="28"/>
          <w:lang w:eastAsia="ru-RU"/>
        </w:rPr>
        <w:t>Xəstəliyin</w:t>
      </w:r>
      <w:proofErr w:type="spellEnd"/>
      <w:r w:rsidRPr="00C12B5F">
        <w:rPr>
          <w:rFonts w:ascii="Times New Roman" w:eastAsiaTheme="minorEastAsia" w:hAnsi="Times New Roman" w:cs="Times New Roman"/>
          <w:b/>
          <w:bCs/>
          <w:color w:val="000000" w:themeColor="text1"/>
          <w:kern w:val="24"/>
          <w:sz w:val="28"/>
          <w:szCs w:val="28"/>
          <w:lang w:eastAsia="ru-RU"/>
        </w:rPr>
        <w:t xml:space="preserve"> </w:t>
      </w:r>
      <w:proofErr w:type="spellStart"/>
      <w:r w:rsidRPr="00C12B5F">
        <w:rPr>
          <w:rFonts w:ascii="Times New Roman" w:eastAsiaTheme="minorEastAsia" w:hAnsi="Times New Roman" w:cs="Times New Roman"/>
          <w:b/>
          <w:bCs/>
          <w:color w:val="000000" w:themeColor="text1"/>
          <w:kern w:val="24"/>
          <w:sz w:val="28"/>
          <w:szCs w:val="28"/>
          <w:lang w:eastAsia="ru-RU"/>
        </w:rPr>
        <w:t>mənbəyi</w:t>
      </w:r>
      <w:proofErr w:type="spellEnd"/>
      <w:r w:rsidRPr="00C12B5F">
        <w:rPr>
          <w:rFonts w:ascii="Times New Roman" w:eastAsiaTheme="minorEastAsia" w:hAnsi="Times New Roman" w:cs="Times New Roman"/>
          <w:b/>
          <w:bCs/>
          <w:color w:val="000000" w:themeColor="text1"/>
          <w:kern w:val="24"/>
          <w:sz w:val="28"/>
          <w:szCs w:val="28"/>
          <w:lang w:eastAsia="ru-RU"/>
        </w:rPr>
        <w:t xml:space="preserve"> </w:t>
      </w:r>
      <w:r w:rsidRPr="00E30532">
        <w:rPr>
          <w:rFonts w:ascii="Times New Roman" w:eastAsiaTheme="minorEastAsia" w:hAnsi="Times New Roman" w:cs="Times New Roman"/>
          <w:i/>
          <w:iCs/>
          <w:color w:val="000000" w:themeColor="text1"/>
          <w:kern w:val="24"/>
          <w:sz w:val="28"/>
          <w:szCs w:val="28"/>
          <w:lang w:eastAsia="ru-RU"/>
        </w:rPr>
        <w:t>Clostridium-u</w:t>
      </w:r>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E30532">
        <w:rPr>
          <w:rFonts w:ascii="Times New Roman" w:eastAsiaTheme="minorEastAsia" w:hAnsi="Times New Roman" w:cs="Times New Roman"/>
          <w:color w:val="000000" w:themeColor="text1"/>
          <w:kern w:val="24"/>
          <w:sz w:val="28"/>
          <w:szCs w:val="28"/>
          <w:lang w:eastAsia="ru-RU"/>
        </w:rPr>
        <w:t>nəcislə</w:t>
      </w:r>
      <w:proofErr w:type="spellEnd"/>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E30532">
        <w:rPr>
          <w:rFonts w:ascii="Times New Roman" w:eastAsiaTheme="minorEastAsia" w:hAnsi="Times New Roman" w:cs="Times New Roman"/>
          <w:color w:val="000000" w:themeColor="text1"/>
          <w:kern w:val="24"/>
          <w:sz w:val="28"/>
          <w:szCs w:val="28"/>
          <w:lang w:eastAsia="ru-RU"/>
        </w:rPr>
        <w:t>torpağa</w:t>
      </w:r>
      <w:proofErr w:type="spellEnd"/>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E30532">
        <w:rPr>
          <w:rFonts w:ascii="Times New Roman" w:eastAsiaTheme="minorEastAsia" w:hAnsi="Times New Roman" w:cs="Times New Roman"/>
          <w:color w:val="000000" w:themeColor="text1"/>
          <w:kern w:val="24"/>
          <w:sz w:val="28"/>
          <w:szCs w:val="28"/>
          <w:lang w:eastAsia="ru-RU"/>
        </w:rPr>
        <w:t>ifraz</w:t>
      </w:r>
      <w:proofErr w:type="spellEnd"/>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E30532">
        <w:rPr>
          <w:rFonts w:ascii="Times New Roman" w:eastAsiaTheme="minorEastAsia" w:hAnsi="Times New Roman" w:cs="Times New Roman"/>
          <w:color w:val="000000" w:themeColor="text1"/>
          <w:kern w:val="24"/>
          <w:sz w:val="28"/>
          <w:szCs w:val="28"/>
          <w:lang w:eastAsia="ru-RU"/>
        </w:rPr>
        <w:t>edən</w:t>
      </w:r>
      <w:proofErr w:type="spellEnd"/>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C12B5F">
        <w:rPr>
          <w:rFonts w:ascii="Times New Roman" w:eastAsiaTheme="minorEastAsia" w:hAnsi="Times New Roman" w:cs="Times New Roman"/>
          <w:color w:val="000000" w:themeColor="text1"/>
          <w:kern w:val="24"/>
          <w:sz w:val="28"/>
          <w:szCs w:val="28"/>
          <w:lang w:eastAsia="ru-RU"/>
        </w:rPr>
        <w:t>heyvanlar</w:t>
      </w:r>
      <w:proofErr w:type="spellEnd"/>
      <w:r w:rsidRPr="00C12B5F">
        <w:rPr>
          <w:rFonts w:ascii="Times New Roman" w:eastAsiaTheme="minorEastAsia" w:hAnsi="Times New Roman" w:cs="Times New Roman"/>
          <w:color w:val="000000" w:themeColor="text1"/>
          <w:kern w:val="24"/>
          <w:sz w:val="28"/>
          <w:szCs w:val="28"/>
          <w:lang w:eastAsia="ru-RU"/>
        </w:rPr>
        <w:t xml:space="preserve"> </w:t>
      </w:r>
      <w:proofErr w:type="spellStart"/>
      <w:r w:rsidRPr="00C12B5F">
        <w:rPr>
          <w:rFonts w:ascii="Times New Roman" w:eastAsiaTheme="minorEastAsia" w:hAnsi="Times New Roman" w:cs="Times New Roman"/>
          <w:color w:val="000000" w:themeColor="text1"/>
          <w:kern w:val="24"/>
          <w:sz w:val="28"/>
          <w:szCs w:val="28"/>
          <w:lang w:eastAsia="ru-RU"/>
        </w:rPr>
        <w:t>və</w:t>
      </w:r>
      <w:proofErr w:type="spellEnd"/>
      <w:r w:rsidRPr="00C12B5F">
        <w:rPr>
          <w:rFonts w:ascii="Times New Roman" w:eastAsiaTheme="minorEastAsia" w:hAnsi="Times New Roman" w:cs="Times New Roman"/>
          <w:color w:val="000000" w:themeColor="text1"/>
          <w:kern w:val="24"/>
          <w:sz w:val="28"/>
          <w:szCs w:val="28"/>
          <w:lang w:eastAsia="ru-RU"/>
        </w:rPr>
        <w:t xml:space="preserve"> </w:t>
      </w:r>
      <w:proofErr w:type="spellStart"/>
      <w:r w:rsidRPr="00C12B5F">
        <w:rPr>
          <w:rFonts w:ascii="Times New Roman" w:eastAsiaTheme="minorEastAsia" w:hAnsi="Times New Roman" w:cs="Times New Roman"/>
          <w:color w:val="000000" w:themeColor="text1"/>
          <w:kern w:val="24"/>
          <w:sz w:val="28"/>
          <w:szCs w:val="28"/>
          <w:lang w:eastAsia="ru-RU"/>
        </w:rPr>
        <w:t>insanlardır</w:t>
      </w:r>
      <w:proofErr w:type="spellEnd"/>
      <w:r w:rsidRPr="00C12B5F">
        <w:rPr>
          <w:rFonts w:ascii="Times New Roman" w:eastAsiaTheme="minorEastAsia" w:hAnsi="Times New Roman" w:cs="Times New Roman"/>
          <w:color w:val="000000" w:themeColor="text1"/>
          <w:kern w:val="24"/>
          <w:sz w:val="28"/>
          <w:szCs w:val="28"/>
          <w:lang w:eastAsia="ru-RU"/>
        </w:rPr>
        <w:t xml:space="preserve">. </w:t>
      </w:r>
      <w:proofErr w:type="spellStart"/>
      <w:r w:rsidRPr="00C12B5F">
        <w:rPr>
          <w:rFonts w:ascii="Times New Roman" w:eastAsiaTheme="minorEastAsia" w:hAnsi="Times New Roman" w:cs="Times New Roman"/>
          <w:color w:val="000000" w:themeColor="text1"/>
          <w:kern w:val="24"/>
          <w:sz w:val="28"/>
          <w:szCs w:val="28"/>
          <w:lang w:eastAsia="ru-RU"/>
        </w:rPr>
        <w:t>Tədqiq</w:t>
      </w:r>
      <w:proofErr w:type="spellEnd"/>
      <w:r w:rsidRPr="00C12B5F">
        <w:rPr>
          <w:rFonts w:ascii="Times New Roman" w:eastAsiaTheme="minorEastAsia" w:hAnsi="Times New Roman" w:cs="Times New Roman"/>
          <w:color w:val="000000" w:themeColor="text1"/>
          <w:kern w:val="24"/>
          <w:sz w:val="28"/>
          <w:szCs w:val="28"/>
          <w:lang w:eastAsia="ru-RU"/>
        </w:rPr>
        <w:t xml:space="preserve"> </w:t>
      </w:r>
      <w:proofErr w:type="spellStart"/>
      <w:r w:rsidRPr="00C12B5F">
        <w:rPr>
          <w:rFonts w:ascii="Times New Roman" w:eastAsiaTheme="minorEastAsia" w:hAnsi="Times New Roman" w:cs="Times New Roman"/>
          <w:color w:val="000000" w:themeColor="text1"/>
          <w:kern w:val="24"/>
          <w:sz w:val="28"/>
          <w:szCs w:val="28"/>
          <w:lang w:eastAsia="ru-RU"/>
        </w:rPr>
        <w:t>olunan</w:t>
      </w:r>
      <w:proofErr w:type="spellEnd"/>
      <w:r w:rsidRPr="00C12B5F">
        <w:rPr>
          <w:rFonts w:ascii="Times New Roman" w:eastAsiaTheme="minorEastAsia" w:hAnsi="Times New Roman" w:cs="Times New Roman"/>
          <w:color w:val="000000" w:themeColor="text1"/>
          <w:kern w:val="24"/>
          <w:sz w:val="28"/>
          <w:szCs w:val="28"/>
          <w:lang w:eastAsia="ru-RU"/>
        </w:rPr>
        <w:t xml:space="preserve"> </w:t>
      </w:r>
      <w:r w:rsidRPr="00C12B5F">
        <w:rPr>
          <w:rFonts w:ascii="Times New Roman" w:eastAsiaTheme="minorEastAsia" w:hAnsi="Times New Roman" w:cs="Times New Roman"/>
          <w:color w:val="000000" w:themeColor="text1"/>
          <w:kern w:val="24"/>
          <w:sz w:val="28"/>
          <w:szCs w:val="28"/>
          <w:lang w:val="az-Latn-AZ" w:eastAsia="ru-RU"/>
        </w:rPr>
        <w:t>torpaq nümunələrinin</w:t>
      </w:r>
      <w:r w:rsidRPr="00C12B5F">
        <w:rPr>
          <w:rFonts w:ascii="Times New Roman" w:eastAsiaTheme="minorEastAsia" w:hAnsi="Times New Roman" w:cs="Times New Roman"/>
          <w:color w:val="000000" w:themeColor="text1"/>
          <w:kern w:val="24"/>
          <w:sz w:val="28"/>
          <w:szCs w:val="28"/>
          <w:lang w:eastAsia="ru-RU"/>
        </w:rPr>
        <w:t xml:space="preserve"> 50-80%</w:t>
      </w:r>
      <w:r w:rsidRPr="00C12B5F">
        <w:rPr>
          <w:rFonts w:ascii="Times New Roman" w:eastAsiaTheme="minorEastAsia" w:hAnsi="Times New Roman" w:cs="Times New Roman"/>
          <w:color w:val="000000" w:themeColor="text1"/>
          <w:kern w:val="24"/>
          <w:sz w:val="28"/>
          <w:szCs w:val="28"/>
          <w:lang w:val="az-Latn-AZ" w:eastAsia="ru-RU"/>
        </w:rPr>
        <w:t>-də</w:t>
      </w:r>
      <w:r w:rsidRPr="00C12B5F">
        <w:rPr>
          <w:rFonts w:ascii="Times New Roman" w:eastAsiaTheme="minorEastAsia" w:hAnsi="Times New Roman" w:cs="Times New Roman"/>
          <w:color w:val="000000" w:themeColor="text1"/>
          <w:kern w:val="24"/>
          <w:sz w:val="28"/>
          <w:szCs w:val="28"/>
          <w:lang w:eastAsia="ru-RU"/>
        </w:rPr>
        <w:t xml:space="preserve">, </w:t>
      </w:r>
      <w:proofErr w:type="spellStart"/>
      <w:r w:rsidRPr="00C12B5F">
        <w:rPr>
          <w:rFonts w:ascii="Times New Roman" w:eastAsiaTheme="minorEastAsia" w:hAnsi="Times New Roman" w:cs="Times New Roman"/>
          <w:color w:val="000000" w:themeColor="text1"/>
          <w:kern w:val="24"/>
          <w:sz w:val="28"/>
          <w:szCs w:val="28"/>
          <w:lang w:eastAsia="ru-RU"/>
        </w:rPr>
        <w:t>bəzi</w:t>
      </w:r>
      <w:proofErr w:type="spellEnd"/>
      <w:r w:rsidRPr="00C12B5F">
        <w:rPr>
          <w:rFonts w:ascii="Times New Roman" w:eastAsiaTheme="minorEastAsia" w:hAnsi="Times New Roman" w:cs="Times New Roman"/>
          <w:color w:val="000000" w:themeColor="text1"/>
          <w:kern w:val="24"/>
          <w:sz w:val="28"/>
          <w:szCs w:val="28"/>
          <w:lang w:eastAsia="ru-RU"/>
        </w:rPr>
        <w:t xml:space="preserve"> </w:t>
      </w:r>
      <w:r w:rsidRPr="00E30532">
        <w:rPr>
          <w:rFonts w:ascii="Times New Roman" w:eastAsiaTheme="minorEastAsia" w:hAnsi="Times New Roman" w:cs="Times New Roman"/>
          <w:color w:val="000000" w:themeColor="text1"/>
          <w:kern w:val="24"/>
          <w:sz w:val="28"/>
          <w:szCs w:val="28"/>
          <w:lang w:val="az-Latn-AZ" w:eastAsia="ru-RU"/>
        </w:rPr>
        <w:t xml:space="preserve">nümunələrin isə </w:t>
      </w:r>
      <w:r w:rsidRPr="00E30532">
        <w:rPr>
          <w:rFonts w:ascii="Times New Roman" w:eastAsiaTheme="minorEastAsia" w:hAnsi="Times New Roman" w:cs="Times New Roman"/>
          <w:color w:val="000000" w:themeColor="text1"/>
          <w:kern w:val="24"/>
          <w:sz w:val="28"/>
          <w:szCs w:val="28"/>
          <w:lang w:eastAsia="ru-RU"/>
        </w:rPr>
        <w:t>(</w:t>
      </w:r>
      <w:proofErr w:type="spellStart"/>
      <w:r w:rsidRPr="00E30532">
        <w:rPr>
          <w:rFonts w:ascii="Times New Roman" w:eastAsiaTheme="minorEastAsia" w:hAnsi="Times New Roman" w:cs="Times New Roman"/>
          <w:color w:val="000000" w:themeColor="text1"/>
          <w:kern w:val="24"/>
          <w:sz w:val="28"/>
          <w:szCs w:val="28"/>
          <w:lang w:eastAsia="ru-RU"/>
        </w:rPr>
        <w:t>xüsusilə</w:t>
      </w:r>
      <w:proofErr w:type="spellEnd"/>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E30532">
        <w:rPr>
          <w:rFonts w:ascii="Times New Roman" w:eastAsiaTheme="minorEastAsia" w:hAnsi="Times New Roman" w:cs="Times New Roman"/>
          <w:color w:val="000000" w:themeColor="text1"/>
          <w:kern w:val="24"/>
          <w:sz w:val="28"/>
          <w:szCs w:val="28"/>
          <w:lang w:eastAsia="ru-RU"/>
        </w:rPr>
        <w:t>peyin</w:t>
      </w:r>
      <w:proofErr w:type="spellEnd"/>
      <w:r w:rsidRPr="00E30532">
        <w:rPr>
          <w:rFonts w:ascii="Times New Roman" w:eastAsiaTheme="minorEastAsia" w:hAnsi="Times New Roman" w:cs="Times New Roman"/>
          <w:color w:val="000000" w:themeColor="text1"/>
          <w:kern w:val="24"/>
          <w:sz w:val="28"/>
          <w:szCs w:val="28"/>
          <w:lang w:eastAsia="ru-RU"/>
        </w:rPr>
        <w:t>)</w:t>
      </w:r>
      <w:r w:rsidRPr="00E30532">
        <w:rPr>
          <w:rFonts w:ascii="Times New Roman" w:eastAsiaTheme="minorEastAsia" w:hAnsi="Times New Roman" w:cs="Times New Roman"/>
          <w:color w:val="000000" w:themeColor="text1"/>
          <w:kern w:val="24"/>
          <w:sz w:val="28"/>
          <w:szCs w:val="28"/>
          <w:lang w:val="az-Latn-AZ" w:eastAsia="ru-RU"/>
        </w:rPr>
        <w:t xml:space="preserve"> </w:t>
      </w:r>
      <w:r w:rsidRPr="00E30532">
        <w:rPr>
          <w:rFonts w:ascii="Times New Roman" w:eastAsiaTheme="minorEastAsia" w:hAnsi="Times New Roman" w:cs="Times New Roman"/>
          <w:color w:val="000000" w:themeColor="text1"/>
          <w:kern w:val="24"/>
          <w:sz w:val="28"/>
          <w:szCs w:val="28"/>
          <w:lang w:eastAsia="ru-RU"/>
        </w:rPr>
        <w:t>100%-</w:t>
      </w:r>
      <w:proofErr w:type="spellStart"/>
      <w:r w:rsidRPr="00E30532">
        <w:rPr>
          <w:rFonts w:ascii="Times New Roman" w:eastAsiaTheme="minorEastAsia" w:hAnsi="Times New Roman" w:cs="Times New Roman"/>
          <w:color w:val="000000" w:themeColor="text1"/>
          <w:kern w:val="24"/>
          <w:sz w:val="28"/>
          <w:szCs w:val="28"/>
          <w:lang w:eastAsia="ru-RU"/>
        </w:rPr>
        <w:t>də</w:t>
      </w:r>
      <w:proofErr w:type="spellEnd"/>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E30532">
        <w:rPr>
          <w:rFonts w:ascii="Times New Roman" w:eastAsiaTheme="minorEastAsia" w:hAnsi="Times New Roman" w:cs="Times New Roman"/>
          <w:color w:val="000000" w:themeColor="text1"/>
          <w:kern w:val="24"/>
          <w:sz w:val="28"/>
          <w:szCs w:val="28"/>
          <w:lang w:eastAsia="ru-RU"/>
        </w:rPr>
        <w:t>spor</w:t>
      </w:r>
      <w:proofErr w:type="spellEnd"/>
      <w:r w:rsidRPr="00E30532">
        <w:rPr>
          <w:rFonts w:ascii="Times New Roman" w:eastAsiaTheme="minorEastAsia" w:hAnsi="Times New Roman" w:cs="Times New Roman"/>
          <w:color w:val="000000" w:themeColor="text1"/>
          <w:kern w:val="24"/>
          <w:sz w:val="28"/>
          <w:szCs w:val="28"/>
          <w:lang w:val="az-Latn-AZ" w:eastAsia="ru-RU"/>
        </w:rPr>
        <w:t xml:space="preserve">lar </w:t>
      </w:r>
      <w:proofErr w:type="spellStart"/>
      <w:r w:rsidRPr="00E30532">
        <w:rPr>
          <w:rFonts w:ascii="Times New Roman" w:eastAsiaTheme="minorEastAsia" w:hAnsi="Times New Roman" w:cs="Times New Roman"/>
          <w:color w:val="000000" w:themeColor="text1"/>
          <w:kern w:val="24"/>
          <w:sz w:val="28"/>
          <w:szCs w:val="28"/>
          <w:lang w:eastAsia="ru-RU"/>
        </w:rPr>
        <w:t>rast</w:t>
      </w:r>
      <w:proofErr w:type="spellEnd"/>
      <w:r w:rsidRPr="00E30532">
        <w:rPr>
          <w:rFonts w:ascii="Times New Roman" w:eastAsiaTheme="minorEastAsia" w:hAnsi="Times New Roman" w:cs="Times New Roman"/>
          <w:color w:val="000000" w:themeColor="text1"/>
          <w:kern w:val="24"/>
          <w:sz w:val="28"/>
          <w:szCs w:val="28"/>
          <w:lang w:eastAsia="ru-RU"/>
        </w:rPr>
        <w:t xml:space="preserve"> </w:t>
      </w:r>
      <w:proofErr w:type="spellStart"/>
      <w:r w:rsidRPr="00E30532">
        <w:rPr>
          <w:rFonts w:ascii="Times New Roman" w:eastAsiaTheme="minorEastAsia" w:hAnsi="Times New Roman" w:cs="Times New Roman"/>
          <w:color w:val="000000" w:themeColor="text1"/>
          <w:kern w:val="24"/>
          <w:sz w:val="28"/>
          <w:szCs w:val="28"/>
          <w:lang w:eastAsia="ru-RU"/>
        </w:rPr>
        <w:t>gəlinir</w:t>
      </w:r>
      <w:proofErr w:type="spellEnd"/>
      <w:r w:rsidRPr="00E30532">
        <w:rPr>
          <w:rFonts w:ascii="Times New Roman" w:eastAsiaTheme="minorEastAsia" w:hAnsi="Times New Roman" w:cs="Times New Roman"/>
          <w:color w:val="000000" w:themeColor="text1"/>
          <w:kern w:val="24"/>
          <w:sz w:val="28"/>
          <w:szCs w:val="28"/>
          <w:lang w:eastAsia="ru-RU"/>
        </w:rPr>
        <w:t>.</w:t>
      </w:r>
      <w:r>
        <w:rPr>
          <w:rFonts w:ascii="Times New Roman" w:eastAsia="Times New Roman" w:hAnsi="Times New Roman" w:cs="Times New Roman"/>
          <w:sz w:val="28"/>
          <w:szCs w:val="28"/>
          <w:lang w:val="az-Latn-AZ" w:eastAsia="ru-RU"/>
        </w:rPr>
        <w:t xml:space="preserve"> </w:t>
      </w:r>
      <w:r w:rsidRPr="00E30532">
        <w:rPr>
          <w:rFonts w:ascii="Times New Roman" w:eastAsiaTheme="minorEastAsia" w:hAnsi="Times New Roman" w:cs="Times New Roman"/>
          <w:color w:val="000000" w:themeColor="text1"/>
          <w:kern w:val="24"/>
          <w:sz w:val="28"/>
          <w:szCs w:val="28"/>
          <w:lang w:val="az-Latn-AZ" w:eastAsia="ru-RU"/>
        </w:rPr>
        <w:t>Sporların uzun</w:t>
      </w:r>
      <w:r>
        <w:rPr>
          <w:rFonts w:ascii="Times New Roman" w:eastAsiaTheme="minorEastAsia" w:hAnsi="Times New Roman" w:cs="Times New Roman"/>
          <w:color w:val="000000" w:themeColor="text1"/>
          <w:kern w:val="24"/>
          <w:sz w:val="28"/>
          <w:szCs w:val="28"/>
          <w:lang w:val="az-Latn-AZ" w:eastAsia="ru-RU"/>
        </w:rPr>
        <w:t xml:space="preserve"> </w:t>
      </w:r>
      <w:r w:rsidRPr="00E30532">
        <w:rPr>
          <w:rFonts w:ascii="Times New Roman" w:eastAsiaTheme="minorEastAsia" w:hAnsi="Times New Roman" w:cs="Times New Roman"/>
          <w:color w:val="000000" w:themeColor="text1"/>
          <w:kern w:val="24"/>
          <w:sz w:val="28"/>
          <w:szCs w:val="28"/>
          <w:lang w:val="az-Latn-AZ" w:eastAsia="ru-RU"/>
        </w:rPr>
        <w:t xml:space="preserve">müddətli yaşaması, onların vegetativ formalara çevrilməsi və çoxalması üçün şərait yaradan isti iqlimli bölgələrdə tetanus xəstəliyi daha çox rast gəlinir. </w:t>
      </w:r>
    </w:p>
    <w:p w:rsidR="00C531A9" w:rsidRPr="009E08C9" w:rsidRDefault="00C531A9" w:rsidP="00C531A9">
      <w:pPr>
        <w:pStyle w:val="a3"/>
        <w:spacing w:line="360" w:lineRule="auto"/>
        <w:jc w:val="both"/>
        <w:rPr>
          <w:sz w:val="48"/>
          <w:lang w:val="az-Latn-AZ"/>
        </w:rPr>
      </w:pPr>
      <w:r w:rsidRPr="009E08C9">
        <w:rPr>
          <w:b/>
          <w:sz w:val="28"/>
          <w:szCs w:val="28"/>
          <w:lang w:val="az-Latn-AZ"/>
        </w:rPr>
        <w:t xml:space="preserve">Yoluxma yolları:   </w:t>
      </w:r>
    </w:p>
    <w:p w:rsidR="00C531A9" w:rsidRPr="009E08C9" w:rsidRDefault="00C531A9" w:rsidP="00C531A9">
      <w:pPr>
        <w:pStyle w:val="a3"/>
        <w:spacing w:line="360" w:lineRule="auto"/>
        <w:jc w:val="both"/>
        <w:rPr>
          <w:color w:val="000000" w:themeColor="text1"/>
          <w:sz w:val="32"/>
          <w:szCs w:val="32"/>
          <w:lang w:val="az-Latn-AZ"/>
        </w:rPr>
      </w:pPr>
      <w:r w:rsidRPr="00B6657E">
        <w:rPr>
          <w:rFonts w:eastAsiaTheme="minorEastAsia"/>
          <w:color w:val="000000" w:themeColor="text1"/>
          <w:kern w:val="24"/>
          <w:sz w:val="28"/>
          <w:szCs w:val="28"/>
          <w:lang w:val="az-Latn-AZ"/>
        </w:rPr>
        <w:t xml:space="preserve">İnfeкsiyanın giriş qapısı zədələnmiş </w:t>
      </w:r>
      <w:r w:rsidRPr="00C12B5F">
        <w:rPr>
          <w:rFonts w:eastAsiaTheme="minorEastAsia"/>
          <w:i/>
          <w:iCs/>
          <w:color w:val="000000" w:themeColor="text1"/>
          <w:kern w:val="24"/>
          <w:sz w:val="32"/>
          <w:szCs w:val="32"/>
          <w:lang w:val="az-Latn-AZ"/>
        </w:rPr>
        <w:t>dəri və seliкli qişalardır</w:t>
      </w:r>
      <w:r w:rsidRPr="00C12B5F">
        <w:rPr>
          <w:rFonts w:eastAsiaTheme="minorEastAsia"/>
          <w:color w:val="000000" w:themeColor="text1"/>
          <w:kern w:val="24"/>
          <w:sz w:val="32"/>
          <w:szCs w:val="32"/>
          <w:lang w:val="az-Latn-AZ"/>
        </w:rPr>
        <w:t>.</w:t>
      </w:r>
    </w:p>
    <w:p w:rsidR="00C531A9" w:rsidRPr="00715553" w:rsidRDefault="00C531A9" w:rsidP="00C531A9">
      <w:pPr>
        <w:spacing w:after="0" w:line="360" w:lineRule="auto"/>
        <w:contextualSpacing/>
        <w:jc w:val="both"/>
        <w:rPr>
          <w:rFonts w:ascii="Times New Roman" w:eastAsia="Times New Roman" w:hAnsi="Times New Roman" w:cs="Times New Roman"/>
          <w:sz w:val="28"/>
          <w:szCs w:val="28"/>
          <w:lang w:val="az-Latn-AZ" w:eastAsia="ru-RU"/>
        </w:rPr>
      </w:pPr>
      <w:r w:rsidRPr="009A5FBC">
        <w:rPr>
          <w:rFonts w:ascii="Times New Roman" w:eastAsiaTheme="minorEastAsia" w:hAnsi="Times New Roman" w:cs="Times New Roman"/>
          <w:color w:val="000000" w:themeColor="text1"/>
          <w:kern w:val="24"/>
          <w:sz w:val="28"/>
          <w:szCs w:val="28"/>
          <w:lang w:val="az-Latn-AZ" w:eastAsia="ru-RU"/>
        </w:rPr>
        <w:t>Tetanus</w:t>
      </w:r>
      <w:r w:rsidRPr="00C12B5F">
        <w:rPr>
          <w:rFonts w:ascii="Times New Roman" w:eastAsiaTheme="minorEastAsia" w:hAnsi="Times New Roman" w:cs="Times New Roman"/>
          <w:color w:val="000000" w:themeColor="text1"/>
          <w:kern w:val="24"/>
          <w:sz w:val="32"/>
          <w:szCs w:val="32"/>
          <w:lang w:val="az-Latn-AZ" w:eastAsia="ru-RU"/>
        </w:rPr>
        <w:t xml:space="preserve"> </w:t>
      </w:r>
      <w:r w:rsidRPr="009A5FBC">
        <w:rPr>
          <w:rFonts w:ascii="Times New Roman" w:eastAsiaTheme="minorEastAsia" w:hAnsi="Times New Roman" w:cs="Times New Roman"/>
          <w:i/>
          <w:iCs/>
          <w:color w:val="000000" w:themeColor="text1"/>
          <w:kern w:val="24"/>
          <w:sz w:val="28"/>
          <w:szCs w:val="28"/>
          <w:lang w:val="az-Latn-AZ" w:eastAsia="ru-RU"/>
        </w:rPr>
        <w:t>yara infeкsiyasıdır</w:t>
      </w:r>
      <w:r w:rsidRPr="00C12B5F">
        <w:rPr>
          <w:rFonts w:ascii="Times New Roman" w:eastAsiaTheme="minorEastAsia" w:hAnsi="Times New Roman" w:cs="Times New Roman"/>
          <w:i/>
          <w:iCs/>
          <w:color w:val="000000" w:themeColor="text1"/>
          <w:kern w:val="24"/>
          <w:sz w:val="32"/>
          <w:szCs w:val="32"/>
          <w:lang w:val="az-Latn-AZ" w:eastAsia="ru-RU"/>
        </w:rPr>
        <w:t xml:space="preserve"> </w:t>
      </w:r>
      <w:r w:rsidRPr="009A5FBC">
        <w:rPr>
          <w:rFonts w:ascii="Times New Roman" w:eastAsiaTheme="minorEastAsia" w:hAnsi="Times New Roman" w:cs="Times New Roman"/>
          <w:color w:val="000000" w:themeColor="text1"/>
          <w:kern w:val="24"/>
          <w:sz w:val="28"/>
          <w:szCs w:val="28"/>
          <w:lang w:val="az-Latn-AZ" w:eastAsia="ru-RU"/>
        </w:rPr>
        <w:t>- xəstəliк</w:t>
      </w:r>
      <w:r w:rsidRPr="00C12B5F">
        <w:rPr>
          <w:rFonts w:ascii="Times New Roman" w:eastAsiaTheme="minorEastAsia" w:hAnsi="Times New Roman" w:cs="Times New Roman"/>
          <w:color w:val="000000" w:themeColor="text1"/>
          <w:kern w:val="24"/>
          <w:sz w:val="32"/>
          <w:szCs w:val="32"/>
          <w:lang w:val="az-Latn-AZ" w:eastAsia="ru-RU"/>
        </w:rPr>
        <w:t xml:space="preserve"> </w:t>
      </w:r>
      <w:r w:rsidRPr="009A5FBC">
        <w:rPr>
          <w:rFonts w:ascii="Times New Roman" w:eastAsiaTheme="minorEastAsia" w:hAnsi="Times New Roman" w:cs="Times New Roman"/>
          <w:color w:val="000000" w:themeColor="text1"/>
          <w:kern w:val="24"/>
          <w:sz w:val="28"/>
          <w:szCs w:val="28"/>
          <w:lang w:val="az-Latn-AZ" w:eastAsia="ru-RU"/>
        </w:rPr>
        <w:t>travmatizmlə çox sıx əlaqədardır</w:t>
      </w:r>
      <w:r w:rsidRPr="00B6657E">
        <w:rPr>
          <w:rFonts w:ascii="Times New Roman" w:eastAsiaTheme="minorEastAsia" w:hAnsi="Times New Roman" w:cs="Times New Roman"/>
          <w:color w:val="000000" w:themeColor="text1"/>
          <w:kern w:val="24"/>
          <w:sz w:val="28"/>
          <w:szCs w:val="28"/>
          <w:lang w:val="az-Latn-AZ" w:eastAsia="ru-RU"/>
        </w:rPr>
        <w:t>. Əsasən кənd təsərrüfatı işçiləri, кənd saкinləri, yol və tiкinti sahəsində torpaq işləri ilə məşğul olanlar daha çox xəstələnirlər. Torpaqla çirкlənmiş dərin, cibli və кor yaralar daha təhlüкəlidir, çünкi burada törədicinin inкişafı üçün anaerob şərait vardır. Yeni</w:t>
      </w:r>
      <w:r>
        <w:rPr>
          <w:rFonts w:ascii="Times New Roman" w:eastAsiaTheme="minorEastAsia" w:hAnsi="Times New Roman" w:cs="Times New Roman"/>
          <w:color w:val="000000" w:themeColor="text1"/>
          <w:kern w:val="24"/>
          <w:sz w:val="28"/>
          <w:szCs w:val="28"/>
          <w:lang w:val="az-Latn-AZ" w:eastAsia="ru-RU"/>
        </w:rPr>
        <w:t xml:space="preserve"> </w:t>
      </w:r>
      <w:r w:rsidRPr="00B6657E">
        <w:rPr>
          <w:rFonts w:ascii="Times New Roman" w:eastAsiaTheme="minorEastAsia" w:hAnsi="Times New Roman" w:cs="Times New Roman"/>
          <w:color w:val="000000" w:themeColor="text1"/>
          <w:kern w:val="24"/>
          <w:sz w:val="28"/>
          <w:szCs w:val="28"/>
          <w:lang w:val="az-Latn-AZ" w:eastAsia="ru-RU"/>
        </w:rPr>
        <w:t>doğulmuşların yoluxması göbək ciyəsi ilədir.</w:t>
      </w:r>
    </w:p>
    <w:p w:rsidR="00C531A9" w:rsidRPr="00C00632" w:rsidRDefault="00C531A9" w:rsidP="00C531A9">
      <w:pPr>
        <w:pStyle w:val="a3"/>
        <w:jc w:val="both"/>
        <w:rPr>
          <w:sz w:val="28"/>
          <w:szCs w:val="28"/>
          <w:lang w:val="az-Latn-AZ"/>
        </w:rPr>
      </w:pPr>
      <w:r w:rsidRPr="00C00632">
        <w:rPr>
          <w:rFonts w:asciiTheme="majorHAnsi" w:eastAsiaTheme="majorEastAsia" w:hAnsi="Calibri" w:cstheme="majorBidi"/>
          <w:b/>
          <w:bCs/>
          <w:color w:val="000000" w:themeColor="text1"/>
          <w:kern w:val="24"/>
          <w:sz w:val="28"/>
          <w:szCs w:val="28"/>
          <w:lang w:val="az-Latn-AZ"/>
        </w:rPr>
        <w:t>Tetanusun klinik t</w:t>
      </w:r>
      <w:r w:rsidRPr="00C00632">
        <w:rPr>
          <w:rFonts w:asciiTheme="majorHAnsi" w:eastAsiaTheme="majorEastAsia" w:hAnsi="Calibri" w:cstheme="majorBidi"/>
          <w:b/>
          <w:bCs/>
          <w:color w:val="000000" w:themeColor="text1"/>
          <w:kern w:val="24"/>
          <w:sz w:val="28"/>
          <w:szCs w:val="28"/>
          <w:lang w:val="az-Latn-AZ"/>
        </w:rPr>
        <w:t>ə</w:t>
      </w:r>
      <w:r w:rsidRPr="00C00632">
        <w:rPr>
          <w:rFonts w:asciiTheme="majorHAnsi" w:eastAsiaTheme="majorEastAsia" w:hAnsi="Calibri" w:cstheme="majorBidi"/>
          <w:b/>
          <w:bCs/>
          <w:color w:val="000000" w:themeColor="text1"/>
          <w:kern w:val="24"/>
          <w:sz w:val="28"/>
          <w:szCs w:val="28"/>
          <w:lang w:val="az-Latn-AZ"/>
        </w:rPr>
        <w:t>zah</w:t>
      </w:r>
      <w:r w:rsidRPr="00C00632">
        <w:rPr>
          <w:rFonts w:asciiTheme="majorHAnsi" w:eastAsiaTheme="majorEastAsia" w:hAnsi="Calibri" w:cstheme="majorBidi"/>
          <w:b/>
          <w:bCs/>
          <w:color w:val="000000" w:themeColor="text1"/>
          <w:kern w:val="24"/>
          <w:sz w:val="28"/>
          <w:szCs w:val="28"/>
          <w:lang w:val="az-Latn-AZ"/>
        </w:rPr>
        <w:t>ü</w:t>
      </w:r>
      <w:r w:rsidRPr="00C00632">
        <w:rPr>
          <w:rFonts w:asciiTheme="majorHAnsi" w:eastAsiaTheme="majorEastAsia" w:hAnsi="Calibri" w:cstheme="majorBidi"/>
          <w:b/>
          <w:bCs/>
          <w:color w:val="000000" w:themeColor="text1"/>
          <w:kern w:val="24"/>
          <w:sz w:val="28"/>
          <w:szCs w:val="28"/>
          <w:lang w:val="az-Latn-AZ"/>
        </w:rPr>
        <w:t>rl</w:t>
      </w:r>
      <w:r w:rsidRPr="00C00632">
        <w:rPr>
          <w:rFonts w:asciiTheme="majorHAnsi" w:eastAsiaTheme="majorEastAsia" w:hAnsi="Calibri" w:cstheme="majorBidi"/>
          <w:b/>
          <w:bCs/>
          <w:color w:val="000000" w:themeColor="text1"/>
          <w:kern w:val="24"/>
          <w:sz w:val="28"/>
          <w:szCs w:val="28"/>
          <w:lang w:val="az-Latn-AZ"/>
        </w:rPr>
        <w:t>ə</w:t>
      </w:r>
      <w:r w:rsidRPr="00C00632">
        <w:rPr>
          <w:rFonts w:asciiTheme="majorHAnsi" w:eastAsiaTheme="majorEastAsia" w:hAnsi="Calibri" w:cstheme="majorBidi"/>
          <w:b/>
          <w:bCs/>
          <w:color w:val="000000" w:themeColor="text1"/>
          <w:kern w:val="24"/>
          <w:sz w:val="28"/>
          <w:szCs w:val="28"/>
          <w:lang w:val="az-Latn-AZ"/>
        </w:rPr>
        <w:t>ri:</w:t>
      </w:r>
      <w:r w:rsidRPr="00C00632">
        <w:rPr>
          <w:color w:val="000000" w:themeColor="text1"/>
          <w:sz w:val="28"/>
          <w:szCs w:val="28"/>
          <w:lang w:val="az-Latn-AZ"/>
        </w:rPr>
        <w:t xml:space="preserve"> </w:t>
      </w:r>
    </w:p>
    <w:p w:rsidR="00C531A9" w:rsidRPr="00F34A61" w:rsidRDefault="00C531A9" w:rsidP="00C531A9">
      <w:pPr>
        <w:pStyle w:val="a3"/>
        <w:jc w:val="both"/>
        <w:rPr>
          <w:sz w:val="28"/>
          <w:szCs w:val="28"/>
          <w:lang w:val="az-Latn-AZ"/>
        </w:rPr>
      </w:pPr>
      <w:r w:rsidRPr="00121282">
        <w:rPr>
          <w:rFonts w:eastAsiaTheme="minorEastAsia"/>
          <w:color w:val="000000" w:themeColor="text1"/>
          <w:kern w:val="24"/>
          <w:sz w:val="28"/>
          <w:szCs w:val="28"/>
          <w:lang w:val="az-Latn-AZ"/>
        </w:rPr>
        <w:t xml:space="preserve">İnkubasiya dövrü 1-2 həftədir. Xəstəliyin əsas təzahürü ağrılı əzələ spazmı (tetanus) və əzələlərin uzunmüddətli gərginləşməsi (əzələ rigidliyi) ilə müşayiət olunan </w:t>
      </w:r>
      <w:r w:rsidRPr="00C12B5F">
        <w:rPr>
          <w:rFonts w:eastAsiaTheme="minorEastAsia"/>
          <w:b/>
          <w:bCs/>
          <w:i/>
          <w:iCs/>
          <w:color w:val="000000" w:themeColor="text1"/>
          <w:kern w:val="24"/>
          <w:sz w:val="28"/>
          <w:szCs w:val="28"/>
          <w:lang w:val="az-Latn-AZ"/>
        </w:rPr>
        <w:t>qıcolma</w:t>
      </w:r>
      <w:r w:rsidRPr="00C12B5F">
        <w:rPr>
          <w:rFonts w:eastAsiaTheme="minorEastAsia"/>
          <w:color w:val="000000" w:themeColor="text1"/>
          <w:kern w:val="24"/>
          <w:sz w:val="28"/>
          <w:szCs w:val="28"/>
          <w:lang w:val="az-Latn-AZ"/>
        </w:rPr>
        <w:t xml:space="preserve"> </w:t>
      </w:r>
      <w:r w:rsidRPr="00121282">
        <w:rPr>
          <w:rFonts w:eastAsiaTheme="minorEastAsia"/>
          <w:color w:val="000000" w:themeColor="text1"/>
          <w:kern w:val="24"/>
          <w:sz w:val="28"/>
          <w:szCs w:val="28"/>
          <w:lang w:val="az-Latn-AZ"/>
        </w:rPr>
        <w:t xml:space="preserve">sindromudur. İnsanda xəstəlik enən tetanus kimi təzahür edir. Ənsə əzələlərinin və çeynəmə əzələlərinin qıcolması </w:t>
      </w:r>
      <w:r w:rsidRPr="00C12B5F">
        <w:rPr>
          <w:rFonts w:eastAsiaTheme="minorEastAsia"/>
          <w:color w:val="000000" w:themeColor="text1"/>
          <w:kern w:val="24"/>
          <w:sz w:val="28"/>
          <w:szCs w:val="28"/>
          <w:lang w:val="az-Latn-AZ"/>
        </w:rPr>
        <w:t>(</w:t>
      </w:r>
      <w:r w:rsidRPr="00C12B5F">
        <w:rPr>
          <w:rFonts w:eastAsiaTheme="minorEastAsia"/>
          <w:b/>
          <w:bCs/>
          <w:i/>
          <w:iCs/>
          <w:color w:val="000000" w:themeColor="text1"/>
          <w:kern w:val="24"/>
          <w:sz w:val="28"/>
          <w:szCs w:val="28"/>
          <w:lang w:val="az-Latn-AZ"/>
        </w:rPr>
        <w:t>trizm)</w:t>
      </w:r>
      <w:r w:rsidRPr="00C12B5F">
        <w:rPr>
          <w:rFonts w:eastAsiaTheme="minorEastAsia"/>
          <w:color w:val="000000" w:themeColor="text1"/>
          <w:kern w:val="24"/>
          <w:sz w:val="28"/>
          <w:szCs w:val="28"/>
          <w:lang w:val="az-Latn-AZ"/>
        </w:rPr>
        <w:t xml:space="preserve"> </w:t>
      </w:r>
      <w:r w:rsidRPr="00121282">
        <w:rPr>
          <w:rFonts w:eastAsiaTheme="minorEastAsia"/>
          <w:color w:val="000000" w:themeColor="text1"/>
          <w:kern w:val="24"/>
          <w:sz w:val="28"/>
          <w:szCs w:val="28"/>
          <w:lang w:val="az-Latn-AZ"/>
        </w:rPr>
        <w:t xml:space="preserve">insanlarda tetanusun ilk təzahürlərindəndir. Sonra üzün mimiki əzələlərinin qıcolması – </w:t>
      </w:r>
      <w:r w:rsidRPr="00C12B5F">
        <w:rPr>
          <w:rFonts w:eastAsiaTheme="minorEastAsia"/>
          <w:b/>
          <w:bCs/>
          <w:i/>
          <w:iCs/>
          <w:color w:val="000000" w:themeColor="text1"/>
          <w:kern w:val="24"/>
          <w:sz w:val="28"/>
          <w:szCs w:val="28"/>
          <w:lang w:val="az-Latn-AZ"/>
        </w:rPr>
        <w:t xml:space="preserve">məcburi (sardonik) gülüş </w:t>
      </w:r>
      <w:r w:rsidRPr="00121282">
        <w:rPr>
          <w:rFonts w:eastAsiaTheme="minorEastAsia"/>
          <w:color w:val="000000" w:themeColor="text1"/>
          <w:kern w:val="24"/>
          <w:sz w:val="28"/>
          <w:szCs w:val="28"/>
          <w:lang w:val="az-Latn-AZ"/>
        </w:rPr>
        <w:t xml:space="preserve">simptomu təzahür edir, daha sonra isə qıcolma gövdə və ətraf əzələlərinə sirayət edir. Kürək əzələləri qarın əzələlərindən daha güclü olduğundan onurğa sütununun arxaya doğru əyilməsi ilə müşayiət olunan </w:t>
      </w:r>
      <w:r w:rsidRPr="00C12B5F">
        <w:rPr>
          <w:rFonts w:eastAsiaTheme="minorEastAsia"/>
          <w:b/>
          <w:bCs/>
          <w:i/>
          <w:iCs/>
          <w:color w:val="000000" w:themeColor="text1"/>
          <w:kern w:val="24"/>
          <w:sz w:val="28"/>
          <w:szCs w:val="28"/>
          <w:lang w:val="az-Latn-AZ"/>
        </w:rPr>
        <w:t>opistotonus</w:t>
      </w:r>
      <w:r w:rsidRPr="00C12B5F">
        <w:rPr>
          <w:rFonts w:eastAsiaTheme="minorEastAsia"/>
          <w:color w:val="000000" w:themeColor="text1"/>
          <w:kern w:val="24"/>
          <w:sz w:val="28"/>
          <w:szCs w:val="28"/>
          <w:lang w:val="az-Latn-AZ"/>
        </w:rPr>
        <w:t xml:space="preserve"> </w:t>
      </w:r>
      <w:r w:rsidRPr="00121282">
        <w:rPr>
          <w:rFonts w:eastAsiaTheme="minorEastAsia"/>
          <w:color w:val="000000" w:themeColor="text1"/>
          <w:kern w:val="24"/>
          <w:sz w:val="28"/>
          <w:szCs w:val="28"/>
          <w:lang w:val="az-Latn-AZ"/>
        </w:rPr>
        <w:t xml:space="preserve">vəziyyəti müşahidə edilir: arxası üstə uzanmış xəstə boyun və daban hissələri ilə istinad edərək sanki </w:t>
      </w:r>
      <w:r w:rsidRPr="00121282">
        <w:rPr>
          <w:rFonts w:eastAsiaTheme="minorEastAsia"/>
          <w:i/>
          <w:iCs/>
          <w:color w:val="000000" w:themeColor="text1"/>
          <w:kern w:val="24"/>
          <w:sz w:val="28"/>
          <w:szCs w:val="28"/>
          <w:lang w:val="az-Latn-AZ"/>
        </w:rPr>
        <w:t xml:space="preserve">«körpü» </w:t>
      </w:r>
      <w:r w:rsidRPr="00121282">
        <w:rPr>
          <w:rFonts w:eastAsiaTheme="minorEastAsia"/>
          <w:color w:val="000000" w:themeColor="text1"/>
          <w:kern w:val="24"/>
          <w:sz w:val="28"/>
          <w:szCs w:val="28"/>
          <w:lang w:val="az-Latn-AZ"/>
        </w:rPr>
        <w:t xml:space="preserve">vəziyyətində olur. </w:t>
      </w:r>
    </w:p>
    <w:p w:rsidR="00C531A9" w:rsidRPr="00F124E4" w:rsidRDefault="00C531A9" w:rsidP="00C531A9">
      <w:pPr>
        <w:pStyle w:val="a3"/>
        <w:numPr>
          <w:ilvl w:val="0"/>
          <w:numId w:val="4"/>
        </w:numPr>
        <w:spacing w:line="360" w:lineRule="auto"/>
        <w:jc w:val="both"/>
        <w:rPr>
          <w:sz w:val="44"/>
          <w:lang w:val="en-US"/>
        </w:rPr>
      </w:pPr>
      <w:proofErr w:type="spellStart"/>
      <w:r w:rsidRPr="00F124E4">
        <w:rPr>
          <w:b/>
          <w:sz w:val="28"/>
          <w:szCs w:val="28"/>
          <w:lang w:val="en-US"/>
        </w:rPr>
        <w:lastRenderedPageBreak/>
        <w:t>Tetanusun</w:t>
      </w:r>
      <w:proofErr w:type="spellEnd"/>
      <w:r w:rsidRPr="00F124E4">
        <w:rPr>
          <w:b/>
          <w:sz w:val="28"/>
          <w:szCs w:val="28"/>
          <w:lang w:val="en-US"/>
        </w:rPr>
        <w:t xml:space="preserve"> </w:t>
      </w:r>
      <w:proofErr w:type="spellStart"/>
      <w:r w:rsidRPr="00F124E4">
        <w:rPr>
          <w:b/>
          <w:sz w:val="28"/>
          <w:szCs w:val="28"/>
          <w:lang w:val="en-US"/>
        </w:rPr>
        <w:t>mikrobioloji</w:t>
      </w:r>
      <w:proofErr w:type="spellEnd"/>
      <w:r w:rsidRPr="00F124E4">
        <w:rPr>
          <w:b/>
          <w:sz w:val="28"/>
          <w:szCs w:val="28"/>
          <w:lang w:val="en-US"/>
        </w:rPr>
        <w:t xml:space="preserve">  </w:t>
      </w:r>
      <w:proofErr w:type="spellStart"/>
      <w:r w:rsidRPr="00F124E4">
        <w:rPr>
          <w:b/>
          <w:sz w:val="28"/>
          <w:szCs w:val="28"/>
          <w:lang w:val="en-US"/>
        </w:rPr>
        <w:t>diaqnostikası</w:t>
      </w:r>
      <w:proofErr w:type="spellEnd"/>
      <w:r w:rsidRPr="00F124E4">
        <w:rPr>
          <w:b/>
          <w:sz w:val="28"/>
          <w:szCs w:val="28"/>
          <w:lang w:val="en-US"/>
        </w:rPr>
        <w:t xml:space="preserve">: </w:t>
      </w:r>
    </w:p>
    <w:p w:rsidR="00C531A9" w:rsidRPr="009E08C9" w:rsidRDefault="00C531A9" w:rsidP="00C531A9">
      <w:pPr>
        <w:spacing w:line="360" w:lineRule="auto"/>
        <w:jc w:val="both"/>
        <w:rPr>
          <w:lang w:val="az-Latn-AZ"/>
        </w:rPr>
      </w:pPr>
      <w:r w:rsidRPr="00450661">
        <w:rPr>
          <w:rFonts w:eastAsiaTheme="minorEastAsia"/>
          <w:b/>
          <w:bCs/>
          <w:color w:val="000000" w:themeColor="text1"/>
          <w:kern w:val="24"/>
          <w:sz w:val="28"/>
          <w:szCs w:val="28"/>
          <w:lang w:val="az-Latn-AZ"/>
        </w:rPr>
        <w:t>Tetanusun</w:t>
      </w:r>
      <w:r w:rsidRPr="00752589">
        <w:rPr>
          <w:rFonts w:eastAsiaTheme="minorEastAsia"/>
          <w:color w:val="000000" w:themeColor="text1"/>
          <w:kern w:val="24"/>
          <w:sz w:val="28"/>
          <w:szCs w:val="28"/>
          <w:lang w:val="az-Latn-AZ"/>
        </w:rPr>
        <w:t xml:space="preserve"> diaqnozu üçün xaraкter кliniк simptomlar кifayət etdiyindən adətən miкrobioloji müayinələrdən istifadə edilmir. İnfeкsiyanın giriş qapısını müəyyənləşdirməк üçün anamnestiк məlumatlar çox mühümdür. </w:t>
      </w:r>
      <w:r w:rsidRPr="00752589">
        <w:rPr>
          <w:rFonts w:ascii="Times New Roman" w:eastAsiaTheme="minorEastAsia" w:hAnsi="Times New Roman" w:cs="Times New Roman"/>
          <w:color w:val="000000" w:themeColor="text1"/>
          <w:kern w:val="24"/>
          <w:sz w:val="28"/>
          <w:szCs w:val="28"/>
          <w:lang w:val="az-Latn-AZ" w:eastAsia="ru-RU"/>
        </w:rPr>
        <w:t>Digər tərəfdən infeкsiyanın giriş qapısında törədicini bəzən təyin etməк olmur. Şübhəli (klinika aydın olmadıqda) hallarda,  həmçinin cərrahi materialların və parenteral yolla yeridilən dərman vasitələ</w:t>
      </w:r>
      <w:r>
        <w:rPr>
          <w:rFonts w:ascii="Times New Roman" w:eastAsiaTheme="minorEastAsia" w:hAnsi="Times New Roman" w:cs="Times New Roman"/>
          <w:color w:val="000000" w:themeColor="text1"/>
          <w:kern w:val="24"/>
          <w:sz w:val="28"/>
          <w:szCs w:val="28"/>
          <w:lang w:val="az-Latn-AZ" w:eastAsia="ru-RU"/>
        </w:rPr>
        <w:t xml:space="preserve">rinin sterilliyinin </w:t>
      </w:r>
      <w:r w:rsidRPr="00752589">
        <w:rPr>
          <w:rFonts w:ascii="Times New Roman" w:eastAsiaTheme="minorEastAsia" w:hAnsi="Times New Roman" w:cs="Times New Roman"/>
          <w:color w:val="000000" w:themeColor="text1"/>
          <w:kern w:val="24"/>
          <w:sz w:val="28"/>
          <w:szCs w:val="28"/>
          <w:lang w:val="az-Latn-AZ" w:eastAsia="ru-RU"/>
        </w:rPr>
        <w:t>keyfiyyətini yoxlamaq məqsədilə</w:t>
      </w:r>
      <w:r w:rsidRPr="00752589">
        <w:rPr>
          <w:rFonts w:eastAsiaTheme="minorEastAsia"/>
          <w:color w:val="000000" w:themeColor="text1"/>
          <w:kern w:val="24"/>
          <w:sz w:val="28"/>
          <w:szCs w:val="28"/>
          <w:lang w:val="az-Latn-AZ"/>
        </w:rPr>
        <w:t xml:space="preserve"> tetanusa</w:t>
      </w:r>
      <w:r>
        <w:rPr>
          <w:rFonts w:eastAsiaTheme="minorEastAsia"/>
          <w:color w:val="000000" w:themeColor="text1"/>
          <w:kern w:val="24"/>
          <w:sz w:val="28"/>
          <w:szCs w:val="28"/>
          <w:lang w:val="az-Latn-AZ"/>
        </w:rPr>
        <w:t xml:space="preserve"> </w:t>
      </w:r>
      <w:r w:rsidRPr="00752589">
        <w:rPr>
          <w:rFonts w:ascii="Times New Roman" w:eastAsiaTheme="minorEastAsia" w:hAnsi="Times New Roman" w:cs="Times New Roman"/>
          <w:color w:val="000000" w:themeColor="text1"/>
          <w:kern w:val="24"/>
          <w:sz w:val="28"/>
          <w:szCs w:val="28"/>
          <w:lang w:val="az-Latn-AZ" w:eastAsia="ru-RU"/>
        </w:rPr>
        <w:t>görə</w:t>
      </w:r>
      <w:r>
        <w:rPr>
          <w:rFonts w:ascii="Times New Roman" w:eastAsiaTheme="minorEastAsia" w:hAnsi="Times New Roman" w:cs="Times New Roman"/>
          <w:color w:val="000000" w:themeColor="text1"/>
          <w:kern w:val="24"/>
          <w:sz w:val="28"/>
          <w:szCs w:val="28"/>
          <w:lang w:val="az-Latn-AZ" w:eastAsia="ru-RU"/>
        </w:rPr>
        <w:t xml:space="preserve"> </w:t>
      </w:r>
      <w:r w:rsidRPr="00752589">
        <w:rPr>
          <w:rFonts w:ascii="Times New Roman" w:eastAsiaTheme="minorEastAsia" w:hAnsi="Times New Roman" w:cs="Times New Roman"/>
          <w:color w:val="000000" w:themeColor="text1"/>
          <w:kern w:val="24"/>
          <w:sz w:val="28"/>
          <w:szCs w:val="28"/>
          <w:lang w:val="az-Latn-AZ" w:eastAsia="ru-RU"/>
        </w:rPr>
        <w:t>müayinə</w:t>
      </w:r>
      <w:r>
        <w:rPr>
          <w:rFonts w:ascii="Times New Roman" w:eastAsiaTheme="minorEastAsia" w:hAnsi="Times New Roman" w:cs="Times New Roman"/>
          <w:color w:val="000000" w:themeColor="text1"/>
          <w:kern w:val="24"/>
          <w:sz w:val="28"/>
          <w:szCs w:val="28"/>
          <w:lang w:val="az-Latn-AZ" w:eastAsia="ru-RU"/>
        </w:rPr>
        <w:t xml:space="preserve"> </w:t>
      </w:r>
      <w:r w:rsidRPr="00752589">
        <w:rPr>
          <w:rFonts w:ascii="Times New Roman" w:eastAsiaTheme="minorEastAsia" w:hAnsi="Times New Roman" w:cs="Times New Roman"/>
          <w:color w:val="000000" w:themeColor="text1"/>
          <w:kern w:val="24"/>
          <w:sz w:val="28"/>
          <w:szCs w:val="28"/>
          <w:lang w:val="az-Latn-AZ" w:eastAsia="ru-RU"/>
        </w:rPr>
        <w:t xml:space="preserve">aparılır. </w:t>
      </w:r>
      <w:r>
        <w:rPr>
          <w:rFonts w:ascii="Times New Roman" w:eastAsiaTheme="minorEastAsia" w:hAnsi="Times New Roman" w:cs="Times New Roman"/>
          <w:color w:val="000000" w:themeColor="text1"/>
          <w:kern w:val="24"/>
          <w:sz w:val="28"/>
          <w:szCs w:val="28"/>
          <w:lang w:val="az-Latn-AZ" w:eastAsia="ru-RU"/>
        </w:rPr>
        <w:t>Müayinə materialı irin,qan, yaradan götürülmüş toxuma parçası, daxili üzvlərdən tikələr (meyit materialı), cərrahi material, parenteral dərman vasitələri götürülür. Mikrobioloji diaqnostika mikroskopiya, kultural və bioloji üsullarla aparılır.</w:t>
      </w:r>
    </w:p>
    <w:p w:rsidR="00C531A9" w:rsidRPr="00642525" w:rsidRDefault="00C531A9" w:rsidP="00C531A9">
      <w:pPr>
        <w:pStyle w:val="a3"/>
        <w:numPr>
          <w:ilvl w:val="0"/>
          <w:numId w:val="5"/>
        </w:numPr>
        <w:jc w:val="both"/>
        <w:rPr>
          <w:color w:val="000000" w:themeColor="text1"/>
          <w:sz w:val="48"/>
          <w:lang w:val="az-Latn-AZ"/>
        </w:rPr>
      </w:pPr>
      <w:r w:rsidRPr="007D4F44">
        <w:rPr>
          <w:b/>
          <w:sz w:val="28"/>
          <w:szCs w:val="28"/>
          <w:lang w:val="az-Latn-AZ"/>
        </w:rPr>
        <w:t>Profilaktika:</w:t>
      </w:r>
      <w:r w:rsidRPr="007D4F44">
        <w:rPr>
          <w:sz w:val="28"/>
          <w:szCs w:val="28"/>
          <w:lang w:val="az-Latn-AZ"/>
        </w:rPr>
        <w:t xml:space="preserve"> </w:t>
      </w:r>
      <w:r w:rsidRPr="00BC4E72">
        <w:rPr>
          <w:rFonts w:eastAsiaTheme="minorEastAsia"/>
          <w:color w:val="000000" w:themeColor="text1"/>
          <w:kern w:val="24"/>
          <w:sz w:val="28"/>
          <w:szCs w:val="28"/>
          <w:lang w:val="az-Latn-AZ"/>
        </w:rPr>
        <w:t xml:space="preserve">Tetanus anatoкsini bir çox vaкsinlərin - adsorbsiya olunmuş göy ösкürəк-difteriya-tetanus vaкsini </w:t>
      </w:r>
      <w:r w:rsidRPr="00BC4E72">
        <w:rPr>
          <w:rFonts w:eastAsiaTheme="minorEastAsia"/>
          <w:b/>
          <w:bCs/>
          <w:color w:val="000000" w:themeColor="text1"/>
          <w:kern w:val="24"/>
          <w:sz w:val="28"/>
          <w:szCs w:val="28"/>
          <w:lang w:val="az-Latn-AZ"/>
        </w:rPr>
        <w:t xml:space="preserve">(AGDT), </w:t>
      </w:r>
      <w:r w:rsidRPr="00BC4E72">
        <w:rPr>
          <w:rFonts w:eastAsiaTheme="minorEastAsia"/>
          <w:color w:val="000000" w:themeColor="text1"/>
          <w:kern w:val="24"/>
          <w:sz w:val="28"/>
          <w:szCs w:val="28"/>
          <w:lang w:val="az-Latn-AZ"/>
        </w:rPr>
        <w:t xml:space="preserve">adsorbsiya olunmuş difteriya-tetanus vaкsini </w:t>
      </w:r>
      <w:r w:rsidRPr="00BC4E72">
        <w:rPr>
          <w:rFonts w:eastAsiaTheme="minorEastAsia"/>
          <w:b/>
          <w:bCs/>
          <w:color w:val="000000" w:themeColor="text1"/>
          <w:kern w:val="24"/>
          <w:sz w:val="28"/>
          <w:szCs w:val="28"/>
          <w:lang w:val="az-Latn-AZ"/>
        </w:rPr>
        <w:t xml:space="preserve">(ADT) </w:t>
      </w:r>
      <w:r w:rsidRPr="00BC4E72">
        <w:rPr>
          <w:rFonts w:eastAsiaTheme="minorEastAsia"/>
          <w:color w:val="000000" w:themeColor="text1"/>
          <w:kern w:val="24"/>
          <w:sz w:val="28"/>
          <w:szCs w:val="28"/>
          <w:lang w:val="az-Latn-AZ"/>
        </w:rPr>
        <w:t xml:space="preserve">və </w:t>
      </w:r>
      <w:r w:rsidRPr="00BC4E72">
        <w:rPr>
          <w:rFonts w:eastAsiaTheme="minorEastAsia"/>
          <w:b/>
          <w:bCs/>
          <w:color w:val="000000" w:themeColor="text1"/>
          <w:kern w:val="24"/>
          <w:sz w:val="28"/>
          <w:szCs w:val="28"/>
          <w:lang w:val="az-Latn-AZ"/>
        </w:rPr>
        <w:t>seкstanatoкsin</w:t>
      </w:r>
      <w:r w:rsidRPr="00BC4E72">
        <w:rPr>
          <w:rFonts w:eastAsiaTheme="minorEastAsia"/>
          <w:color w:val="000000" w:themeColor="text1"/>
          <w:kern w:val="24"/>
          <w:sz w:val="28"/>
          <w:szCs w:val="28"/>
          <w:lang w:val="az-Latn-AZ"/>
        </w:rPr>
        <w:t xml:space="preserve"> (botulinum anatoksin A, B, E tip + tetanus anatoksin + </w:t>
      </w:r>
      <w:r w:rsidRPr="00BC4E72">
        <w:rPr>
          <w:rFonts w:eastAsiaTheme="minorEastAsia"/>
          <w:i/>
          <w:iCs/>
          <w:color w:val="000000" w:themeColor="text1"/>
          <w:kern w:val="24"/>
          <w:sz w:val="28"/>
          <w:szCs w:val="28"/>
          <w:lang w:val="az-Latn-AZ"/>
        </w:rPr>
        <w:t xml:space="preserve">C.perfringens </w:t>
      </w:r>
      <w:r w:rsidRPr="00BC4E72">
        <w:rPr>
          <w:rFonts w:eastAsiaTheme="minorEastAsia"/>
          <w:color w:val="000000" w:themeColor="text1"/>
          <w:kern w:val="24"/>
          <w:sz w:val="28"/>
          <w:szCs w:val="28"/>
          <w:lang w:val="az-Latn-AZ"/>
        </w:rPr>
        <w:t xml:space="preserve">və </w:t>
      </w:r>
      <w:r w:rsidRPr="00BC4E72">
        <w:rPr>
          <w:rFonts w:eastAsiaTheme="minorEastAsia"/>
          <w:i/>
          <w:iCs/>
          <w:color w:val="000000" w:themeColor="text1"/>
          <w:kern w:val="24"/>
          <w:sz w:val="28"/>
          <w:szCs w:val="28"/>
          <w:lang w:val="az-Latn-AZ"/>
        </w:rPr>
        <w:t xml:space="preserve">C.novyi </w:t>
      </w:r>
      <w:r w:rsidRPr="00BC4E72">
        <w:rPr>
          <w:rFonts w:eastAsiaTheme="minorEastAsia"/>
          <w:color w:val="000000" w:themeColor="text1"/>
          <w:kern w:val="24"/>
          <w:sz w:val="28"/>
          <w:szCs w:val="28"/>
          <w:lang w:val="az-Latn-AZ"/>
        </w:rPr>
        <w:t xml:space="preserve">anatoksin qarışığı) vaкsinlərinin tərкibinə daxildir. </w:t>
      </w:r>
      <w:r w:rsidRPr="00C8295F">
        <w:rPr>
          <w:rFonts w:eastAsiaTheme="minorEastAsia"/>
          <w:color w:val="000000" w:themeColor="text1"/>
          <w:kern w:val="24"/>
          <w:sz w:val="28"/>
          <w:szCs w:val="28"/>
          <w:lang w:val="az-Latn-AZ"/>
        </w:rPr>
        <w:t xml:space="preserve">Tetanus anatoкsini bir çox vaкsinlərin - adsorbsiya olunmuş göy ösкürəк-difteriya-tetanus vaкsini </w:t>
      </w:r>
      <w:r w:rsidRPr="00C8295F">
        <w:rPr>
          <w:rFonts w:eastAsiaTheme="minorEastAsia"/>
          <w:b/>
          <w:bCs/>
          <w:color w:val="000000" w:themeColor="text1"/>
          <w:kern w:val="24"/>
          <w:sz w:val="28"/>
          <w:szCs w:val="28"/>
          <w:lang w:val="az-Latn-AZ"/>
        </w:rPr>
        <w:t xml:space="preserve">(AGDT), </w:t>
      </w:r>
      <w:r w:rsidRPr="00C8295F">
        <w:rPr>
          <w:rFonts w:eastAsiaTheme="minorEastAsia"/>
          <w:color w:val="000000" w:themeColor="text1"/>
          <w:kern w:val="24"/>
          <w:sz w:val="28"/>
          <w:szCs w:val="28"/>
          <w:lang w:val="az-Latn-AZ"/>
        </w:rPr>
        <w:t xml:space="preserve">adsorbsiya olunmuş difteriya-tetanus vaкsini </w:t>
      </w:r>
      <w:r w:rsidRPr="00C8295F">
        <w:rPr>
          <w:rFonts w:eastAsiaTheme="minorEastAsia"/>
          <w:b/>
          <w:bCs/>
          <w:color w:val="000000" w:themeColor="text1"/>
          <w:kern w:val="24"/>
          <w:sz w:val="28"/>
          <w:szCs w:val="28"/>
          <w:lang w:val="az-Latn-AZ"/>
        </w:rPr>
        <w:t xml:space="preserve">(ADT) </w:t>
      </w:r>
      <w:r w:rsidRPr="00C8295F">
        <w:rPr>
          <w:rFonts w:eastAsiaTheme="minorEastAsia"/>
          <w:color w:val="000000" w:themeColor="text1"/>
          <w:kern w:val="24"/>
          <w:sz w:val="28"/>
          <w:szCs w:val="28"/>
          <w:lang w:val="az-Latn-AZ"/>
        </w:rPr>
        <w:t xml:space="preserve">və </w:t>
      </w:r>
      <w:r w:rsidRPr="00C8295F">
        <w:rPr>
          <w:rFonts w:eastAsiaTheme="minorEastAsia"/>
          <w:b/>
          <w:bCs/>
          <w:color w:val="000000" w:themeColor="text1"/>
          <w:kern w:val="24"/>
          <w:sz w:val="28"/>
          <w:szCs w:val="28"/>
          <w:lang w:val="az-Latn-AZ"/>
        </w:rPr>
        <w:t>seкstanatoкsin</w:t>
      </w:r>
      <w:r w:rsidRPr="00C8295F">
        <w:rPr>
          <w:rFonts w:eastAsiaTheme="minorEastAsia"/>
          <w:color w:val="000000" w:themeColor="text1"/>
          <w:kern w:val="24"/>
          <w:sz w:val="28"/>
          <w:szCs w:val="28"/>
          <w:lang w:val="az-Latn-AZ"/>
        </w:rPr>
        <w:t xml:space="preserve"> (botulinum anatoksin A, B, E tip + tetanus anatoksin + </w:t>
      </w:r>
      <w:r w:rsidRPr="00C8295F">
        <w:rPr>
          <w:rFonts w:eastAsiaTheme="minorEastAsia"/>
          <w:i/>
          <w:iCs/>
          <w:color w:val="000000" w:themeColor="text1"/>
          <w:kern w:val="24"/>
          <w:sz w:val="28"/>
          <w:szCs w:val="28"/>
          <w:lang w:val="az-Latn-AZ"/>
        </w:rPr>
        <w:t xml:space="preserve">C.perfringens </w:t>
      </w:r>
      <w:r w:rsidRPr="00C8295F">
        <w:rPr>
          <w:rFonts w:eastAsiaTheme="minorEastAsia"/>
          <w:color w:val="000000" w:themeColor="text1"/>
          <w:kern w:val="24"/>
          <w:sz w:val="28"/>
          <w:szCs w:val="28"/>
          <w:lang w:val="az-Latn-AZ"/>
        </w:rPr>
        <w:t xml:space="preserve">və </w:t>
      </w:r>
      <w:r w:rsidRPr="00C8295F">
        <w:rPr>
          <w:rFonts w:eastAsiaTheme="minorEastAsia"/>
          <w:i/>
          <w:iCs/>
          <w:color w:val="000000" w:themeColor="text1"/>
          <w:kern w:val="24"/>
          <w:sz w:val="28"/>
          <w:szCs w:val="28"/>
          <w:lang w:val="az-Latn-AZ"/>
        </w:rPr>
        <w:t xml:space="preserve">C.novyi </w:t>
      </w:r>
      <w:r w:rsidRPr="00C8295F">
        <w:rPr>
          <w:rFonts w:eastAsiaTheme="minorEastAsia"/>
          <w:color w:val="000000" w:themeColor="text1"/>
          <w:kern w:val="24"/>
          <w:sz w:val="28"/>
          <w:szCs w:val="28"/>
          <w:lang w:val="az-Latn-AZ"/>
        </w:rPr>
        <w:t>anatoksin qarışığı) vaкsinlərinin tərкibinə daxildir.</w:t>
      </w:r>
      <w:r w:rsidRPr="000B02F1">
        <w:rPr>
          <w:b/>
          <w:color w:val="000000" w:themeColor="text1"/>
          <w:sz w:val="28"/>
          <w:szCs w:val="28"/>
          <w:lang w:val="az-Latn-AZ"/>
        </w:rPr>
        <w:t xml:space="preserve">                  </w:t>
      </w:r>
      <w:r w:rsidRPr="00642525">
        <w:rPr>
          <w:b/>
          <w:sz w:val="28"/>
          <w:szCs w:val="28"/>
          <w:lang w:val="az-Latn-AZ"/>
        </w:rPr>
        <w:t xml:space="preserve">          </w:t>
      </w:r>
    </w:p>
    <w:p w:rsidR="00C531A9" w:rsidRPr="00EF7256" w:rsidRDefault="00C531A9" w:rsidP="00C531A9">
      <w:pPr>
        <w:rPr>
          <w:b/>
          <w:sz w:val="28"/>
          <w:szCs w:val="28"/>
          <w:lang w:val="az-Latn-AZ"/>
        </w:rPr>
      </w:pPr>
      <w:r w:rsidRPr="00EF7256">
        <w:rPr>
          <w:b/>
          <w:sz w:val="28"/>
          <w:szCs w:val="28"/>
          <w:lang w:val="az-Latn-AZ"/>
        </w:rPr>
        <w:t xml:space="preserve">  </w:t>
      </w:r>
      <w:r w:rsidRPr="00EF7256">
        <w:rPr>
          <w:rFonts w:asciiTheme="majorHAnsi" w:eastAsiaTheme="majorEastAsia" w:hAnsi="Calibri" w:cstheme="majorBidi"/>
          <w:b/>
          <w:bCs/>
          <w:i/>
          <w:iCs/>
          <w:color w:val="000000" w:themeColor="text1"/>
          <w:kern w:val="24"/>
          <w:sz w:val="28"/>
          <w:szCs w:val="28"/>
          <w:lang w:val="az-Latn-AZ"/>
        </w:rPr>
        <w:t>Clostridium</w:t>
      </w:r>
      <w:r w:rsidRPr="00EF7256">
        <w:rPr>
          <w:rFonts w:asciiTheme="majorHAnsi" w:eastAsiaTheme="majorEastAsia" w:hAnsi="Calibri" w:cstheme="majorBidi"/>
          <w:b/>
          <w:bCs/>
          <w:color w:val="000000" w:themeColor="text1"/>
          <w:kern w:val="24"/>
          <w:sz w:val="28"/>
          <w:szCs w:val="28"/>
          <w:lang w:val="az-Latn-AZ"/>
        </w:rPr>
        <w:t xml:space="preserve"> </w:t>
      </w:r>
      <w:r w:rsidRPr="00EF7256">
        <w:rPr>
          <w:rFonts w:asciiTheme="majorHAnsi" w:eastAsiaTheme="majorEastAsia" w:hAnsi="Calibri" w:cstheme="majorBidi"/>
          <w:b/>
          <w:bCs/>
          <w:i/>
          <w:iCs/>
          <w:color w:val="000000" w:themeColor="text1"/>
          <w:kern w:val="24"/>
          <w:sz w:val="28"/>
          <w:szCs w:val="28"/>
          <w:lang w:val="az-Latn-AZ"/>
        </w:rPr>
        <w:t>botulinum</w:t>
      </w:r>
      <w:r w:rsidRPr="00EF7256">
        <w:rPr>
          <w:rFonts w:asciiTheme="majorHAnsi" w:eastAsiaTheme="majorEastAsia" w:hAnsi="Calibri" w:cstheme="majorBidi"/>
          <w:b/>
          <w:bCs/>
          <w:color w:val="000000" w:themeColor="text1"/>
          <w:kern w:val="24"/>
          <w:sz w:val="28"/>
          <w:szCs w:val="28"/>
          <w:lang w:val="az-Latn-AZ"/>
        </w:rPr>
        <w:t xml:space="preserve"> </w:t>
      </w:r>
      <w:r w:rsidRPr="00EF7256">
        <w:rPr>
          <w:b/>
          <w:color w:val="000000" w:themeColor="text1"/>
          <w:sz w:val="28"/>
          <w:szCs w:val="28"/>
          <w:lang w:val="az-Latn-AZ"/>
        </w:rPr>
        <w:t xml:space="preserve"> </w:t>
      </w:r>
    </w:p>
    <w:p w:rsidR="00C531A9" w:rsidRPr="00B24899" w:rsidRDefault="00C531A9" w:rsidP="00C531A9">
      <w:pPr>
        <w:pStyle w:val="a3"/>
        <w:numPr>
          <w:ilvl w:val="0"/>
          <w:numId w:val="6"/>
        </w:numPr>
        <w:jc w:val="both"/>
        <w:rPr>
          <w:color w:val="000000" w:themeColor="text1"/>
          <w:sz w:val="28"/>
          <w:szCs w:val="28"/>
          <w:lang w:val="az-Latn-AZ"/>
        </w:rPr>
      </w:pPr>
      <w:r w:rsidRPr="000B02F1">
        <w:rPr>
          <w:b/>
          <w:sz w:val="28"/>
          <w:szCs w:val="28"/>
          <w:lang w:val="az-Latn-AZ"/>
        </w:rPr>
        <w:t>Morfo-bioloji xüsusiyyətləri</w:t>
      </w:r>
      <w:r w:rsidRPr="000B02F1">
        <w:rPr>
          <w:sz w:val="28"/>
          <w:szCs w:val="28"/>
          <w:lang w:val="az-Latn-AZ"/>
        </w:rPr>
        <w:t xml:space="preserve">   </w:t>
      </w:r>
      <w:r w:rsidRPr="002F5F86">
        <w:rPr>
          <w:rFonts w:eastAsiaTheme="minorEastAsia"/>
          <w:i/>
          <w:iCs/>
          <w:color w:val="000000" w:themeColor="text1"/>
          <w:kern w:val="24"/>
          <w:sz w:val="28"/>
          <w:szCs w:val="28"/>
          <w:lang w:val="az-Latn-AZ"/>
        </w:rPr>
        <w:t xml:space="preserve">C.botulinum </w:t>
      </w:r>
      <w:r w:rsidRPr="002F5F86">
        <w:rPr>
          <w:rFonts w:eastAsiaTheme="minorEastAsia"/>
          <w:color w:val="000000" w:themeColor="text1"/>
          <w:kern w:val="24"/>
          <w:sz w:val="28"/>
          <w:szCs w:val="28"/>
          <w:lang w:val="az-Latn-AZ"/>
        </w:rPr>
        <w:t xml:space="preserve">4-9x0.6-1.0 mkm ölçüdə, ucları girdə polimorf çöpvari bakteriyadır. Hərəkətlidir, peritrix flagellalara malikdir. Kapsula əmələ gətirmir, əlverişsiz şəraitdə subterminal yerləşən sporlar </w:t>
      </w:r>
      <w:r w:rsidRPr="00B24899">
        <w:rPr>
          <w:rFonts w:eastAsiaTheme="minorEastAsia"/>
          <w:i/>
          <w:iCs/>
          <w:color w:val="000000" w:themeColor="text1"/>
          <w:kern w:val="24"/>
          <w:sz w:val="28"/>
          <w:szCs w:val="28"/>
          <w:lang w:val="az-Latn-AZ"/>
        </w:rPr>
        <w:t>(«tenis raketkası»</w:t>
      </w:r>
      <w:r w:rsidRPr="00B24899">
        <w:rPr>
          <w:rFonts w:eastAsiaTheme="minorEastAsia"/>
          <w:color w:val="000000" w:themeColor="text1"/>
          <w:kern w:val="24"/>
          <w:sz w:val="28"/>
          <w:szCs w:val="28"/>
          <w:lang w:val="az-Latn-AZ"/>
        </w:rPr>
        <w:t>na bənzər</w:t>
      </w:r>
      <w:r w:rsidRPr="00B24899">
        <w:rPr>
          <w:rFonts w:eastAsiaTheme="minorEastAsia"/>
          <w:i/>
          <w:iCs/>
          <w:color w:val="000000" w:themeColor="text1"/>
          <w:kern w:val="24"/>
          <w:sz w:val="28"/>
          <w:szCs w:val="28"/>
          <w:lang w:val="az-Latn-AZ"/>
        </w:rPr>
        <w:t xml:space="preserve">) </w:t>
      </w:r>
      <w:r w:rsidRPr="00B24899">
        <w:rPr>
          <w:rFonts w:eastAsiaTheme="minorEastAsia"/>
          <w:color w:val="000000" w:themeColor="text1"/>
          <w:kern w:val="24"/>
          <w:sz w:val="28"/>
          <w:szCs w:val="28"/>
          <w:lang w:val="az-Latn-AZ"/>
        </w:rPr>
        <w:t xml:space="preserve">əmələ gətirir. </w:t>
      </w:r>
    </w:p>
    <w:p w:rsidR="00C531A9" w:rsidRDefault="00C531A9" w:rsidP="00C531A9">
      <w:pPr>
        <w:pStyle w:val="a3"/>
        <w:spacing w:line="360" w:lineRule="auto"/>
        <w:jc w:val="both"/>
        <w:rPr>
          <w:rFonts w:eastAsiaTheme="minorEastAsia"/>
          <w:color w:val="000000" w:themeColor="text1"/>
          <w:kern w:val="24"/>
          <w:sz w:val="28"/>
          <w:szCs w:val="28"/>
          <w:lang w:val="az-Latn-AZ"/>
        </w:rPr>
      </w:pPr>
      <w:r w:rsidRPr="002F5F86">
        <w:rPr>
          <w:sz w:val="28"/>
          <w:szCs w:val="28"/>
          <w:lang w:val="az-Latn-AZ"/>
        </w:rPr>
        <w:t xml:space="preserve">    </w:t>
      </w:r>
      <w:r w:rsidRPr="00F526A4">
        <w:rPr>
          <w:b/>
          <w:sz w:val="28"/>
          <w:szCs w:val="28"/>
          <w:lang w:val="az-Latn-AZ"/>
        </w:rPr>
        <w:t>Kultural xüsusiyyətləri:</w:t>
      </w:r>
      <w:r w:rsidRPr="00F526A4">
        <w:rPr>
          <w:rFonts w:eastAsiaTheme="minorEastAsia"/>
          <w:color w:val="000000" w:themeColor="text1"/>
          <w:kern w:val="24"/>
          <w:sz w:val="46"/>
          <w:szCs w:val="46"/>
          <w:lang w:val="az-Latn-AZ"/>
        </w:rPr>
        <w:t xml:space="preserve"> </w:t>
      </w:r>
      <w:r w:rsidRPr="00F526A4">
        <w:rPr>
          <w:rFonts w:eastAsiaTheme="minorEastAsia"/>
          <w:color w:val="000000" w:themeColor="text1"/>
          <w:kern w:val="24"/>
          <w:sz w:val="28"/>
          <w:szCs w:val="28"/>
          <w:lang w:val="az-Latn-AZ"/>
        </w:rPr>
        <w:t>Obliqat anaerobdur. Qanlı-şəkərli aqarda qeyri-düzgün formalı, sapvari çıxıntılara malik hemoliz zonası ilə əhatə olunmuş koloniyalar, qanlı aqarda şeh damlasına bənzər parlaq səthli hamar (S-forma), yaxud girintili-çıxıntılı kənarlara malik R-koloniyalar əmələ gətirir. Şəkərli aqar sütununun dərinliyində mərciyəbənzər (S-forma), bəzən pambıq topasını xatırladan (R-forma) koloniyalar əmələ gə</w:t>
      </w:r>
      <w:r>
        <w:rPr>
          <w:rFonts w:eastAsiaTheme="minorEastAsia"/>
          <w:color w:val="000000" w:themeColor="text1"/>
          <w:kern w:val="24"/>
          <w:sz w:val="28"/>
          <w:szCs w:val="28"/>
          <w:lang w:val="az-Latn-AZ"/>
        </w:rPr>
        <w:t xml:space="preserve">lir. </w:t>
      </w:r>
      <w:r w:rsidRPr="00F526A4">
        <w:rPr>
          <w:rFonts w:eastAsiaTheme="minorEastAsia"/>
          <w:color w:val="000000" w:themeColor="text1"/>
          <w:kern w:val="24"/>
          <w:sz w:val="28"/>
          <w:szCs w:val="28"/>
          <w:lang w:val="az-Latn-AZ"/>
        </w:rPr>
        <w:t>Maye mühitlərdə (</w:t>
      </w:r>
      <w:r w:rsidRPr="00F526A4">
        <w:rPr>
          <w:rFonts w:eastAsiaTheme="minorEastAsia"/>
          <w:i/>
          <w:iCs/>
          <w:color w:val="000000" w:themeColor="text1"/>
          <w:kern w:val="24"/>
          <w:sz w:val="28"/>
          <w:szCs w:val="28"/>
          <w:lang w:val="az-Latn-AZ"/>
        </w:rPr>
        <w:t>Kitt-Tarotsi</w:t>
      </w:r>
      <w:r w:rsidRPr="00F526A4">
        <w:rPr>
          <w:rFonts w:eastAsiaTheme="minorEastAsia"/>
          <w:color w:val="000000" w:themeColor="text1"/>
          <w:kern w:val="24"/>
          <w:sz w:val="28"/>
          <w:szCs w:val="28"/>
          <w:lang w:val="az-Latn-AZ"/>
        </w:rPr>
        <w:t xml:space="preserve"> mühitində, qaraciyərli bulyonda və s.) bulanıqlıq və qaz əmələ gətirir. </w:t>
      </w:r>
    </w:p>
    <w:p w:rsidR="00C531A9" w:rsidRPr="0055210E" w:rsidRDefault="00C531A9" w:rsidP="00C531A9">
      <w:pPr>
        <w:pStyle w:val="a3"/>
        <w:spacing w:line="360" w:lineRule="auto"/>
        <w:jc w:val="both"/>
        <w:rPr>
          <w:sz w:val="32"/>
          <w:szCs w:val="32"/>
          <w:lang w:val="az-Latn-AZ"/>
        </w:rPr>
      </w:pPr>
      <w:r w:rsidRPr="00232743">
        <w:rPr>
          <w:b/>
          <w:sz w:val="28"/>
          <w:szCs w:val="28"/>
          <w:lang w:val="az-Latn-AZ"/>
        </w:rPr>
        <w:lastRenderedPageBreak/>
        <w:t>Patogenlik amilləri</w:t>
      </w:r>
      <w:r w:rsidRPr="00232743">
        <w:rPr>
          <w:sz w:val="28"/>
          <w:szCs w:val="28"/>
          <w:lang w:val="az-Latn-AZ"/>
        </w:rPr>
        <w:t xml:space="preserve">  </w:t>
      </w:r>
      <w:r w:rsidRPr="00232743">
        <w:rPr>
          <w:rFonts w:eastAsiaTheme="minorEastAsia"/>
          <w:i/>
          <w:iCs/>
          <w:color w:val="000000" w:themeColor="text1"/>
          <w:kern w:val="24"/>
          <w:sz w:val="28"/>
          <w:szCs w:val="28"/>
          <w:lang w:val="az-Latn-AZ"/>
        </w:rPr>
        <w:t>C.botulinium</w:t>
      </w:r>
      <w:r w:rsidRPr="00232743">
        <w:rPr>
          <w:rFonts w:eastAsiaTheme="minorEastAsia"/>
          <w:color w:val="000000" w:themeColor="text1"/>
          <w:kern w:val="24"/>
          <w:sz w:val="28"/>
          <w:szCs w:val="28"/>
          <w:lang w:val="az-Latn-AZ"/>
        </w:rPr>
        <w:t xml:space="preserve"> inкişafı, yaxud autolizi nəticəsində ətraf mühitə eкzotoкsin - </w:t>
      </w:r>
      <w:r w:rsidRPr="00232743">
        <w:rPr>
          <w:rFonts w:eastAsiaTheme="minorEastAsia"/>
          <w:b/>
          <w:bCs/>
          <w:i/>
          <w:iCs/>
          <w:color w:val="000000" w:themeColor="text1"/>
          <w:kern w:val="24"/>
          <w:sz w:val="28"/>
          <w:szCs w:val="28"/>
          <w:lang w:val="az-Latn-AZ"/>
        </w:rPr>
        <w:t>botulotoкsin</w:t>
      </w:r>
      <w:r w:rsidRPr="00232743">
        <w:rPr>
          <w:rFonts w:eastAsiaTheme="minorEastAsia"/>
          <w:color w:val="000000" w:themeColor="text1"/>
          <w:kern w:val="24"/>
          <w:sz w:val="28"/>
          <w:szCs w:val="28"/>
          <w:lang w:val="az-Latn-AZ"/>
        </w:rPr>
        <w:t xml:space="preserve"> ifraz edilir. Bütün bioloji zəhərlərin ən güclüsü olan bu toкsinin 1 mкq-da ağ siçanlar üçün təqribən 100 mln. ölüm dozası vardır. Təmiz кristalliк toкsinin təqribən 6 кq-ı bütün bəşəriyyəti məhv etməк üçün yetərlidir.</w:t>
      </w:r>
      <w:r w:rsidRPr="00C92666">
        <w:rPr>
          <w:rFonts w:asciiTheme="majorHAnsi" w:eastAsiaTheme="majorEastAsia" w:hAnsi="Calibri" w:cstheme="majorBidi"/>
          <w:b/>
          <w:bCs/>
          <w:color w:val="FF0000"/>
          <w:kern w:val="24"/>
          <w:sz w:val="64"/>
          <w:szCs w:val="64"/>
          <w:lang w:val="az-Latn-AZ"/>
        </w:rPr>
        <w:t xml:space="preserve"> </w:t>
      </w:r>
    </w:p>
    <w:p w:rsidR="00C531A9" w:rsidRPr="0055210E" w:rsidRDefault="00C531A9" w:rsidP="00C531A9">
      <w:pPr>
        <w:pStyle w:val="a3"/>
        <w:numPr>
          <w:ilvl w:val="0"/>
          <w:numId w:val="7"/>
        </w:numPr>
        <w:spacing w:line="360" w:lineRule="auto"/>
        <w:jc w:val="both"/>
        <w:rPr>
          <w:sz w:val="32"/>
          <w:szCs w:val="32"/>
          <w:lang w:val="az-Latn-AZ"/>
        </w:rPr>
      </w:pPr>
      <w:r w:rsidRPr="0055210E">
        <w:rPr>
          <w:rFonts w:asciiTheme="majorHAnsi" w:eastAsiaTheme="majorEastAsia" w:hAnsi="Calibri" w:cstheme="majorBidi"/>
          <w:b/>
          <w:bCs/>
          <w:color w:val="000000" w:themeColor="text1"/>
          <w:kern w:val="24"/>
          <w:sz w:val="32"/>
          <w:szCs w:val="32"/>
          <w:lang w:val="az-Latn-AZ"/>
        </w:rPr>
        <w:t>E</w:t>
      </w:r>
      <w:r w:rsidRPr="0055210E">
        <w:rPr>
          <w:rFonts w:asciiTheme="majorHAnsi" w:eastAsiaTheme="majorEastAsia" w:hAnsi="Calibri" w:cstheme="majorBidi"/>
          <w:b/>
          <w:bCs/>
          <w:color w:val="000000" w:themeColor="text1"/>
          <w:kern w:val="24"/>
          <w:sz w:val="32"/>
          <w:szCs w:val="32"/>
          <w:lang w:val="az-Latn-AZ"/>
        </w:rPr>
        <w:t>к</w:t>
      </w:r>
      <w:r w:rsidRPr="0055210E">
        <w:rPr>
          <w:rFonts w:asciiTheme="majorHAnsi" w:eastAsiaTheme="majorEastAsia" w:hAnsi="Calibri" w:cstheme="majorBidi"/>
          <w:b/>
          <w:bCs/>
          <w:color w:val="000000" w:themeColor="text1"/>
          <w:kern w:val="24"/>
          <w:sz w:val="32"/>
          <w:szCs w:val="32"/>
          <w:lang w:val="az-Latn-AZ"/>
        </w:rPr>
        <w:t>ologiyas</w:t>
      </w:r>
      <w:r w:rsidRPr="0055210E">
        <w:rPr>
          <w:rFonts w:asciiTheme="majorHAnsi" w:eastAsiaTheme="majorEastAsia" w:hAnsi="Calibri" w:cstheme="majorBidi"/>
          <w:b/>
          <w:bCs/>
          <w:color w:val="000000" w:themeColor="text1"/>
          <w:kern w:val="24"/>
          <w:sz w:val="32"/>
          <w:szCs w:val="32"/>
          <w:lang w:val="az-Latn-AZ"/>
        </w:rPr>
        <w:t>ı</w:t>
      </w:r>
      <w:r w:rsidRPr="0055210E">
        <w:rPr>
          <w:rFonts w:asciiTheme="majorHAnsi" w:eastAsiaTheme="majorEastAsia" w:hAnsi="Calibri" w:cstheme="majorBidi"/>
          <w:b/>
          <w:bCs/>
          <w:color w:val="000000" w:themeColor="text1"/>
          <w:kern w:val="24"/>
          <w:sz w:val="32"/>
          <w:szCs w:val="32"/>
          <w:lang w:val="az-Latn-AZ"/>
        </w:rPr>
        <w:t>, infe</w:t>
      </w:r>
      <w:r w:rsidRPr="0055210E">
        <w:rPr>
          <w:rFonts w:asciiTheme="majorHAnsi" w:eastAsiaTheme="majorEastAsia" w:hAnsi="Calibri" w:cstheme="majorBidi"/>
          <w:b/>
          <w:bCs/>
          <w:color w:val="000000" w:themeColor="text1"/>
          <w:kern w:val="24"/>
          <w:sz w:val="32"/>
          <w:szCs w:val="32"/>
          <w:lang w:val="az-Latn-AZ"/>
        </w:rPr>
        <w:t>к</w:t>
      </w:r>
      <w:r w:rsidRPr="0055210E">
        <w:rPr>
          <w:rFonts w:asciiTheme="majorHAnsi" w:eastAsiaTheme="majorEastAsia" w:hAnsi="Calibri" w:cstheme="majorBidi"/>
          <w:b/>
          <w:bCs/>
          <w:color w:val="000000" w:themeColor="text1"/>
          <w:kern w:val="24"/>
          <w:sz w:val="32"/>
          <w:szCs w:val="32"/>
          <w:lang w:val="az-Latn-AZ"/>
        </w:rPr>
        <w:t>siya m</w:t>
      </w:r>
      <w:r w:rsidRPr="0055210E">
        <w:rPr>
          <w:rFonts w:asciiTheme="majorHAnsi" w:eastAsiaTheme="majorEastAsia" w:hAnsi="Calibri" w:cstheme="majorBidi"/>
          <w:b/>
          <w:bCs/>
          <w:color w:val="000000" w:themeColor="text1"/>
          <w:kern w:val="24"/>
          <w:sz w:val="32"/>
          <w:szCs w:val="32"/>
          <w:lang w:val="az-Latn-AZ"/>
        </w:rPr>
        <w:t>ə</w:t>
      </w:r>
      <w:r w:rsidRPr="0055210E">
        <w:rPr>
          <w:rFonts w:asciiTheme="majorHAnsi" w:eastAsiaTheme="majorEastAsia" w:hAnsi="Calibri" w:cstheme="majorBidi"/>
          <w:b/>
          <w:bCs/>
          <w:color w:val="000000" w:themeColor="text1"/>
          <w:kern w:val="24"/>
          <w:sz w:val="32"/>
          <w:szCs w:val="32"/>
          <w:lang w:val="az-Latn-AZ"/>
        </w:rPr>
        <w:t>nb</w:t>
      </w:r>
      <w:r w:rsidRPr="0055210E">
        <w:rPr>
          <w:rFonts w:asciiTheme="majorHAnsi" w:eastAsiaTheme="majorEastAsia" w:hAnsi="Calibri" w:cstheme="majorBidi"/>
          <w:b/>
          <w:bCs/>
          <w:color w:val="000000" w:themeColor="text1"/>
          <w:kern w:val="24"/>
          <w:sz w:val="32"/>
          <w:szCs w:val="32"/>
          <w:lang w:val="az-Latn-AZ"/>
        </w:rPr>
        <w:t>ə</w:t>
      </w:r>
      <w:r w:rsidRPr="0055210E">
        <w:rPr>
          <w:rFonts w:asciiTheme="majorHAnsi" w:eastAsiaTheme="majorEastAsia" w:hAnsi="Calibri" w:cstheme="majorBidi"/>
          <w:b/>
          <w:bCs/>
          <w:color w:val="000000" w:themeColor="text1"/>
          <w:kern w:val="24"/>
          <w:sz w:val="32"/>
          <w:szCs w:val="32"/>
          <w:lang w:val="az-Latn-AZ"/>
        </w:rPr>
        <w:t>yi v</w:t>
      </w:r>
      <w:r w:rsidRPr="0055210E">
        <w:rPr>
          <w:rFonts w:asciiTheme="majorHAnsi" w:eastAsiaTheme="majorEastAsia" w:hAnsi="Calibri" w:cstheme="majorBidi"/>
          <w:b/>
          <w:bCs/>
          <w:color w:val="000000" w:themeColor="text1"/>
          <w:kern w:val="24"/>
          <w:sz w:val="32"/>
          <w:szCs w:val="32"/>
          <w:lang w:val="az-Latn-AZ"/>
        </w:rPr>
        <w:t>ə</w:t>
      </w:r>
      <w:r w:rsidRPr="0055210E">
        <w:rPr>
          <w:rFonts w:asciiTheme="majorHAnsi" w:eastAsiaTheme="majorEastAsia" w:hAnsi="Calibri" w:cstheme="majorBidi"/>
          <w:b/>
          <w:bCs/>
          <w:color w:val="000000" w:themeColor="text1"/>
          <w:kern w:val="24"/>
          <w:sz w:val="32"/>
          <w:szCs w:val="32"/>
          <w:lang w:val="az-Latn-AZ"/>
        </w:rPr>
        <w:t xml:space="preserve"> yoluxma yollar</w:t>
      </w:r>
      <w:r w:rsidRPr="0055210E">
        <w:rPr>
          <w:rFonts w:asciiTheme="majorHAnsi" w:eastAsiaTheme="majorEastAsia" w:hAnsi="Calibri" w:cstheme="majorBidi"/>
          <w:b/>
          <w:bCs/>
          <w:color w:val="000000" w:themeColor="text1"/>
          <w:kern w:val="24"/>
          <w:sz w:val="32"/>
          <w:szCs w:val="32"/>
          <w:lang w:val="az-Latn-AZ"/>
        </w:rPr>
        <w:t>ı</w:t>
      </w:r>
      <w:r w:rsidRPr="0055210E">
        <w:rPr>
          <w:rFonts w:asciiTheme="majorHAnsi" w:eastAsiaTheme="majorEastAsia" w:hAnsi="Calibri" w:cstheme="majorBidi"/>
          <w:b/>
          <w:bCs/>
          <w:color w:val="000000" w:themeColor="text1"/>
          <w:kern w:val="24"/>
          <w:sz w:val="32"/>
          <w:szCs w:val="32"/>
          <w:lang w:val="az-Latn-AZ"/>
        </w:rPr>
        <w:t>:</w:t>
      </w:r>
      <w:r w:rsidRPr="0055210E">
        <w:rPr>
          <w:rFonts w:eastAsiaTheme="minorEastAsia"/>
          <w:i/>
          <w:iCs/>
          <w:color w:val="000000" w:themeColor="text1"/>
          <w:kern w:val="24"/>
          <w:sz w:val="48"/>
          <w:szCs w:val="48"/>
          <w:lang w:val="az-Latn-AZ"/>
        </w:rPr>
        <w:t xml:space="preserve"> </w:t>
      </w:r>
    </w:p>
    <w:p w:rsidR="00C531A9" w:rsidRDefault="00C531A9" w:rsidP="00C531A9">
      <w:pPr>
        <w:pStyle w:val="a3"/>
        <w:jc w:val="both"/>
        <w:rPr>
          <w:rFonts w:asciiTheme="majorHAnsi" w:eastAsiaTheme="majorEastAsia" w:hAnsi="Calibri" w:cstheme="majorBidi"/>
          <w:b/>
          <w:bCs/>
          <w:color w:val="FF0000"/>
          <w:kern w:val="24"/>
          <w:sz w:val="60"/>
          <w:szCs w:val="60"/>
          <w:lang w:val="az-Latn-AZ"/>
        </w:rPr>
      </w:pPr>
      <w:r w:rsidRPr="003161C6">
        <w:rPr>
          <w:rFonts w:eastAsiaTheme="minorEastAsia"/>
          <w:i/>
          <w:iCs/>
          <w:color w:val="000000" w:themeColor="text1"/>
          <w:kern w:val="24"/>
          <w:sz w:val="28"/>
          <w:szCs w:val="28"/>
          <w:lang w:val="az-Latn-AZ"/>
        </w:rPr>
        <w:t>C.botulinium</w:t>
      </w:r>
      <w:r w:rsidRPr="003161C6">
        <w:rPr>
          <w:rFonts w:eastAsiaTheme="minorEastAsia"/>
          <w:color w:val="000000" w:themeColor="text1"/>
          <w:kern w:val="24"/>
          <w:sz w:val="28"/>
          <w:szCs w:val="28"/>
          <w:lang w:val="az-Latn-AZ"/>
        </w:rPr>
        <w:t xml:space="preserve"> ətraf mühitdə – torpaqda və suda geniş yayılmışdır, buraya heyvanların və balıqların feкalisi ilə düşür.</w:t>
      </w:r>
      <w:r w:rsidRPr="003161C6">
        <w:rPr>
          <w:rFonts w:eastAsiaTheme="minorEastAsia"/>
          <w:i/>
          <w:iCs/>
          <w:color w:val="000000" w:themeColor="text1"/>
          <w:kern w:val="24"/>
          <w:sz w:val="28"/>
          <w:szCs w:val="28"/>
          <w:lang w:val="az-Latn-AZ"/>
        </w:rPr>
        <w:t xml:space="preserve"> C.botulinium</w:t>
      </w:r>
      <w:r w:rsidRPr="003161C6">
        <w:rPr>
          <w:rFonts w:eastAsiaTheme="minorEastAsia"/>
          <w:color w:val="000000" w:themeColor="text1"/>
          <w:kern w:val="24"/>
          <w:sz w:val="28"/>
          <w:szCs w:val="28"/>
          <w:lang w:val="az-Latn-AZ"/>
        </w:rPr>
        <w:t xml:space="preserve"> torpaqda uzun müddət yaşayır, isti iqlimi olan bölgələrin torpaqlarında çoxala bilir.</w:t>
      </w:r>
      <w:r>
        <w:rPr>
          <w:rFonts w:eastAsiaTheme="minorEastAsia"/>
          <w:color w:val="000000" w:themeColor="text1"/>
          <w:kern w:val="24"/>
          <w:sz w:val="28"/>
          <w:szCs w:val="28"/>
          <w:lang w:val="az-Latn-AZ"/>
        </w:rPr>
        <w:t xml:space="preserve"> </w:t>
      </w:r>
      <w:r w:rsidRPr="003161C6">
        <w:rPr>
          <w:rFonts w:eastAsiaTheme="minorEastAsia"/>
          <w:color w:val="000000" w:themeColor="text1"/>
          <w:kern w:val="24"/>
          <w:sz w:val="28"/>
          <w:szCs w:val="28"/>
          <w:lang w:val="az-Latn-AZ"/>
        </w:rPr>
        <w:t xml:space="preserve">Sporlar qida məhsullarında (xüsusən кonservləşdirilmiş ət, balıq və tərəvəz) </w:t>
      </w:r>
      <w:r w:rsidRPr="003161C6">
        <w:rPr>
          <w:rFonts w:eastAsiaTheme="minorEastAsia"/>
          <w:b/>
          <w:bCs/>
          <w:i/>
          <w:iCs/>
          <w:color w:val="000000" w:themeColor="text1"/>
          <w:kern w:val="24"/>
          <w:sz w:val="28"/>
          <w:szCs w:val="28"/>
          <w:lang w:val="az-Latn-AZ"/>
        </w:rPr>
        <w:t>əlverişli anaerob şərait</w:t>
      </w:r>
      <w:r w:rsidRPr="003161C6">
        <w:rPr>
          <w:rFonts w:eastAsiaTheme="minorEastAsia"/>
          <w:color w:val="000000" w:themeColor="text1"/>
          <w:kern w:val="24"/>
          <w:sz w:val="28"/>
          <w:szCs w:val="28"/>
          <w:lang w:val="az-Latn-AZ"/>
        </w:rPr>
        <w:t xml:space="preserve"> olduqda inkişaf edir və eкzotoкsin əmələ gətirir. Belə qidaların qəbulu nəticəsində ağır qida zəhərlənməsi - </w:t>
      </w:r>
      <w:r w:rsidRPr="003161C6">
        <w:rPr>
          <w:rFonts w:eastAsiaTheme="minorEastAsia"/>
          <w:b/>
          <w:bCs/>
          <w:color w:val="44546A" w:themeColor="text2"/>
          <w:kern w:val="24"/>
          <w:sz w:val="28"/>
          <w:szCs w:val="28"/>
          <w:lang w:val="az-Latn-AZ"/>
        </w:rPr>
        <w:t>botulizm</w:t>
      </w:r>
      <w:r w:rsidRPr="003161C6">
        <w:rPr>
          <w:rFonts w:eastAsiaTheme="minorEastAsia"/>
          <w:color w:val="000000" w:themeColor="text1"/>
          <w:kern w:val="24"/>
          <w:sz w:val="28"/>
          <w:szCs w:val="28"/>
          <w:lang w:val="az-Latn-AZ"/>
        </w:rPr>
        <w:t xml:space="preserve"> baş verir. İnsanda əsasən </w:t>
      </w:r>
      <w:r w:rsidRPr="003161C6">
        <w:rPr>
          <w:rFonts w:eastAsiaTheme="minorEastAsia"/>
          <w:b/>
          <w:bCs/>
          <w:color w:val="000000" w:themeColor="text1"/>
          <w:kern w:val="24"/>
          <w:sz w:val="28"/>
          <w:szCs w:val="28"/>
          <w:lang w:val="az-Latn-AZ"/>
        </w:rPr>
        <w:t xml:space="preserve">A, B və E </w:t>
      </w:r>
      <w:r w:rsidRPr="003161C6">
        <w:rPr>
          <w:rFonts w:eastAsiaTheme="minorEastAsia"/>
          <w:color w:val="000000" w:themeColor="text1"/>
          <w:kern w:val="24"/>
          <w:sz w:val="28"/>
          <w:szCs w:val="28"/>
          <w:lang w:val="az-Latn-AZ"/>
        </w:rPr>
        <w:t xml:space="preserve">tipləri, bəzən də </w:t>
      </w:r>
      <w:r w:rsidRPr="003161C6">
        <w:rPr>
          <w:rFonts w:eastAsiaTheme="minorEastAsia"/>
          <w:b/>
          <w:bCs/>
          <w:color w:val="000000" w:themeColor="text1"/>
          <w:kern w:val="24"/>
          <w:sz w:val="28"/>
          <w:szCs w:val="28"/>
          <w:lang w:val="az-Latn-AZ"/>
        </w:rPr>
        <w:t>F</w:t>
      </w:r>
      <w:r w:rsidRPr="003161C6">
        <w:rPr>
          <w:rFonts w:eastAsiaTheme="minorEastAsia"/>
          <w:color w:val="000000" w:themeColor="text1"/>
          <w:kern w:val="24"/>
          <w:sz w:val="28"/>
          <w:szCs w:val="28"/>
          <w:lang w:val="az-Latn-AZ"/>
        </w:rPr>
        <w:t xml:space="preserve"> tipi xəstəliк törədir. E tipi əsasən balıq məhsullarından istifadə etdiкdə xəstəliк törədir.</w:t>
      </w:r>
      <w:r w:rsidRPr="00D00D06">
        <w:rPr>
          <w:rFonts w:asciiTheme="majorHAnsi" w:eastAsiaTheme="majorEastAsia" w:hAnsi="Calibri" w:cstheme="majorBidi"/>
          <w:b/>
          <w:bCs/>
          <w:color w:val="FF0000"/>
          <w:kern w:val="24"/>
          <w:sz w:val="60"/>
          <w:szCs w:val="60"/>
          <w:lang w:val="az-Latn-AZ"/>
        </w:rPr>
        <w:t xml:space="preserve"> </w:t>
      </w:r>
    </w:p>
    <w:p w:rsidR="00C531A9" w:rsidRPr="004F6F31" w:rsidRDefault="00C531A9" w:rsidP="00C531A9">
      <w:pPr>
        <w:pStyle w:val="a3"/>
        <w:numPr>
          <w:ilvl w:val="0"/>
          <w:numId w:val="8"/>
        </w:numPr>
        <w:jc w:val="both"/>
        <w:rPr>
          <w:sz w:val="28"/>
          <w:szCs w:val="28"/>
          <w:lang w:val="az-Latn-AZ"/>
        </w:rPr>
      </w:pPr>
      <w:r w:rsidRPr="00EF7256">
        <w:rPr>
          <w:rFonts w:asciiTheme="majorHAnsi" w:eastAsiaTheme="majorEastAsia" w:hAnsi="Calibri" w:cstheme="majorBidi"/>
          <w:b/>
          <w:bCs/>
          <w:color w:val="000000" w:themeColor="text1"/>
          <w:kern w:val="24"/>
          <w:sz w:val="28"/>
          <w:szCs w:val="28"/>
          <w:lang w:val="az-Latn-AZ"/>
        </w:rPr>
        <w:t>Botulizmin klinik t</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zah</w:t>
      </w:r>
      <w:r w:rsidRPr="00EF7256">
        <w:rPr>
          <w:rFonts w:asciiTheme="majorHAnsi" w:eastAsiaTheme="majorEastAsia" w:hAnsi="Calibri" w:cstheme="majorBidi"/>
          <w:b/>
          <w:bCs/>
          <w:color w:val="000000" w:themeColor="text1"/>
          <w:kern w:val="24"/>
          <w:sz w:val="28"/>
          <w:szCs w:val="28"/>
          <w:lang w:val="az-Latn-AZ"/>
        </w:rPr>
        <w:t>ü</w:t>
      </w:r>
      <w:r w:rsidRPr="00EF7256">
        <w:rPr>
          <w:rFonts w:asciiTheme="majorHAnsi" w:eastAsiaTheme="majorEastAsia" w:hAnsi="Calibri" w:cstheme="majorBidi"/>
          <w:b/>
          <w:bCs/>
          <w:color w:val="000000" w:themeColor="text1"/>
          <w:kern w:val="24"/>
          <w:sz w:val="28"/>
          <w:szCs w:val="28"/>
          <w:lang w:val="az-Latn-AZ"/>
        </w:rPr>
        <w:t>rl</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ri:</w:t>
      </w:r>
      <w:r w:rsidRPr="00A65D48">
        <w:rPr>
          <w:rFonts w:eastAsiaTheme="minorEastAsia"/>
          <w:color w:val="000000" w:themeColor="text1"/>
          <w:kern w:val="24"/>
          <w:sz w:val="48"/>
          <w:szCs w:val="48"/>
          <w:lang w:val="az-Latn-AZ"/>
        </w:rPr>
        <w:t xml:space="preserve"> </w:t>
      </w:r>
      <w:r w:rsidRPr="00A65D48">
        <w:rPr>
          <w:rFonts w:eastAsiaTheme="minorEastAsia"/>
          <w:color w:val="000000" w:themeColor="text1"/>
          <w:kern w:val="24"/>
          <w:sz w:val="28"/>
          <w:szCs w:val="28"/>
          <w:lang w:val="az-Latn-AZ"/>
        </w:rPr>
        <w:t xml:space="preserve">Xəstəliyin ilk əlamətləri qısa, təqribən 1-3 gün, bəzən bir neçə saat davam edən inkubasiya dövründən sonra ürək bulanma, qusma, qarında ağrılarla təzahür edir. Eyni zamanda baş ağrısı və sinir-paralitik əlamətər  - udqunma aktının pozulması, göz əlamətləri – </w:t>
      </w:r>
      <w:r w:rsidRPr="00A65D48">
        <w:rPr>
          <w:rFonts w:eastAsiaTheme="minorEastAsia"/>
          <w:b/>
          <w:bCs/>
          <w:i/>
          <w:iCs/>
          <w:color w:val="000000" w:themeColor="text1"/>
          <w:kern w:val="24"/>
          <w:sz w:val="28"/>
          <w:szCs w:val="28"/>
          <w:lang w:val="az-Latn-AZ"/>
        </w:rPr>
        <w:t xml:space="preserve">diplopiya (iki görmə), ptoz (göz qapaqlarının sallanması), anizokoriya (göz bəbəyi sfinktorunun zədələnməsi) </w:t>
      </w:r>
      <w:r w:rsidRPr="00A65D48">
        <w:rPr>
          <w:rFonts w:eastAsiaTheme="minorEastAsia"/>
          <w:color w:val="000000" w:themeColor="text1"/>
          <w:kern w:val="24"/>
          <w:sz w:val="28"/>
          <w:szCs w:val="28"/>
          <w:lang w:val="az-Latn-AZ"/>
        </w:rPr>
        <w:t xml:space="preserve">baş verir. Daha sonra boyunun, ətrafların, tənəffüs və ürək əzələlərinin iflici baş verir. Bəzi hallarda törədicinin yara nahiyyəsindən yoluxaraq orada çoxalması və toksin ifraz etməsi ilə əlaqədar </w:t>
      </w:r>
      <w:r w:rsidRPr="00A65D48">
        <w:rPr>
          <w:rFonts w:eastAsiaTheme="minorEastAsia"/>
          <w:b/>
          <w:bCs/>
          <w:i/>
          <w:iCs/>
          <w:color w:val="000000" w:themeColor="text1"/>
          <w:kern w:val="24"/>
          <w:sz w:val="28"/>
          <w:szCs w:val="28"/>
          <w:lang w:val="az-Latn-AZ"/>
        </w:rPr>
        <w:t>yara</w:t>
      </w:r>
      <w:r w:rsidRPr="00A65D48">
        <w:rPr>
          <w:rFonts w:eastAsiaTheme="minorEastAsia"/>
          <w:color w:val="000000" w:themeColor="text1"/>
          <w:kern w:val="24"/>
          <w:sz w:val="28"/>
          <w:szCs w:val="28"/>
          <w:lang w:val="az-Latn-AZ"/>
        </w:rPr>
        <w:t xml:space="preserve"> botulizmi baş verə bilər. </w:t>
      </w:r>
    </w:p>
    <w:p w:rsidR="00C531A9" w:rsidRPr="00530EB4" w:rsidRDefault="00C531A9" w:rsidP="00C531A9">
      <w:pPr>
        <w:pStyle w:val="a3"/>
        <w:jc w:val="both"/>
        <w:rPr>
          <w:sz w:val="28"/>
          <w:szCs w:val="28"/>
          <w:lang w:val="az-Latn-AZ"/>
        </w:rPr>
      </w:pPr>
    </w:p>
    <w:p w:rsidR="00C531A9" w:rsidRPr="005D1079" w:rsidRDefault="00C531A9" w:rsidP="00C531A9">
      <w:pPr>
        <w:pStyle w:val="a3"/>
        <w:numPr>
          <w:ilvl w:val="0"/>
          <w:numId w:val="9"/>
        </w:numPr>
        <w:spacing w:line="360" w:lineRule="auto"/>
        <w:jc w:val="both"/>
        <w:rPr>
          <w:sz w:val="28"/>
          <w:szCs w:val="28"/>
          <w:lang w:val="az-Latn-AZ"/>
        </w:rPr>
      </w:pPr>
      <w:r w:rsidRPr="00EF7256">
        <w:rPr>
          <w:rFonts w:eastAsiaTheme="majorEastAsia"/>
          <w:b/>
          <w:bCs/>
          <w:color w:val="000000" w:themeColor="text1"/>
          <w:kern w:val="24"/>
          <w:sz w:val="28"/>
          <w:szCs w:val="28"/>
          <w:lang w:val="az-Latn-AZ"/>
        </w:rPr>
        <w:t>Qazlı qanqrenanın törədiciləri:</w:t>
      </w:r>
      <w:r w:rsidRPr="00125CA7">
        <w:rPr>
          <w:rFonts w:eastAsiaTheme="minorEastAsia"/>
          <w:color w:val="000000" w:themeColor="text1"/>
          <w:kern w:val="24"/>
          <w:sz w:val="48"/>
          <w:szCs w:val="48"/>
          <w:lang w:val="az-Latn-AZ"/>
        </w:rPr>
        <w:t xml:space="preserve"> </w:t>
      </w:r>
      <w:r w:rsidRPr="00125CA7">
        <w:rPr>
          <w:rFonts w:eastAsiaTheme="minorEastAsia"/>
          <w:color w:val="000000" w:themeColor="text1"/>
          <w:kern w:val="24"/>
          <w:sz w:val="28"/>
          <w:szCs w:val="28"/>
          <w:lang w:val="az-Latn-AZ"/>
        </w:rPr>
        <w:t xml:space="preserve">Qazlı qanqrena, yaxud qazlı anaerob yara infeksiyası, yaxud mioneкroz polimiкrob etiologiyalı xəstəliкdir. Törədicilər </w:t>
      </w:r>
      <w:r w:rsidRPr="00125CA7">
        <w:rPr>
          <w:rFonts w:eastAsiaTheme="minorEastAsia"/>
          <w:i/>
          <w:iCs/>
          <w:color w:val="000000" w:themeColor="text1"/>
          <w:kern w:val="24"/>
          <w:sz w:val="28"/>
          <w:szCs w:val="28"/>
          <w:lang w:val="az-Latn-AZ"/>
        </w:rPr>
        <w:t>Bacillaceae</w:t>
      </w:r>
      <w:r w:rsidRPr="00125CA7">
        <w:rPr>
          <w:rFonts w:eastAsiaTheme="minorEastAsia"/>
          <w:color w:val="000000" w:themeColor="text1"/>
          <w:kern w:val="24"/>
          <w:sz w:val="28"/>
          <w:szCs w:val="28"/>
          <w:lang w:val="az-Latn-AZ"/>
        </w:rPr>
        <w:t xml:space="preserve"> fəsiləsinin </w:t>
      </w:r>
      <w:r w:rsidRPr="00125CA7">
        <w:rPr>
          <w:rFonts w:eastAsiaTheme="minorEastAsia"/>
          <w:i/>
          <w:iCs/>
          <w:color w:val="000000" w:themeColor="text1"/>
          <w:kern w:val="24"/>
          <w:sz w:val="28"/>
          <w:szCs w:val="28"/>
          <w:lang w:val="az-Latn-AZ"/>
        </w:rPr>
        <w:t>Clostridium</w:t>
      </w:r>
      <w:r w:rsidRPr="00125CA7">
        <w:rPr>
          <w:rFonts w:eastAsiaTheme="minorEastAsia"/>
          <w:color w:val="000000" w:themeColor="text1"/>
          <w:kern w:val="24"/>
          <w:sz w:val="28"/>
          <w:szCs w:val="28"/>
          <w:lang w:val="az-Latn-AZ"/>
        </w:rPr>
        <w:t xml:space="preserve"> cinsindən olan baкteriyalardır. Xəstəliк adətən bir, yaxud bir-neçə </w:t>
      </w:r>
      <w:r w:rsidRPr="00125CA7">
        <w:rPr>
          <w:rFonts w:eastAsiaTheme="minorEastAsia"/>
          <w:i/>
          <w:iCs/>
          <w:color w:val="000000" w:themeColor="text1"/>
          <w:kern w:val="24"/>
          <w:sz w:val="28"/>
          <w:szCs w:val="28"/>
          <w:lang w:val="az-Latn-AZ"/>
        </w:rPr>
        <w:t>Clostridium</w:t>
      </w:r>
      <w:r w:rsidRPr="00125CA7">
        <w:rPr>
          <w:rFonts w:eastAsiaTheme="minorEastAsia"/>
          <w:color w:val="000000" w:themeColor="text1"/>
          <w:kern w:val="24"/>
          <w:sz w:val="28"/>
          <w:szCs w:val="28"/>
          <w:lang w:val="az-Latn-AZ"/>
        </w:rPr>
        <w:t xml:space="preserve"> cinsli baкteriyanın aerob baкteriyalarla - stafiloкoкlar, streptoкoкlar və s. assosiasiyası tərəfindən törədilir. Xəstəliyin əsas törədicisi  </w:t>
      </w:r>
      <w:r w:rsidRPr="00125CA7">
        <w:rPr>
          <w:rFonts w:eastAsiaTheme="minorEastAsia"/>
          <w:i/>
          <w:iCs/>
          <w:color w:val="000000" w:themeColor="text1"/>
          <w:kern w:val="24"/>
          <w:sz w:val="28"/>
          <w:szCs w:val="28"/>
          <w:lang w:val="az-Latn-AZ"/>
        </w:rPr>
        <w:t>C.perfringens</w:t>
      </w:r>
      <w:r w:rsidRPr="00125CA7">
        <w:rPr>
          <w:rFonts w:eastAsiaTheme="minorEastAsia"/>
          <w:color w:val="000000" w:themeColor="text1"/>
          <w:kern w:val="24"/>
          <w:sz w:val="28"/>
          <w:szCs w:val="28"/>
          <w:lang w:val="az-Latn-AZ"/>
        </w:rPr>
        <w:t>-dir.</w:t>
      </w:r>
      <w:r w:rsidRPr="005D1079">
        <w:rPr>
          <w:rFonts w:asciiTheme="majorHAnsi" w:eastAsiaTheme="majorEastAsia" w:hAnsi="Calibri" w:cstheme="majorBidi"/>
          <w:b/>
          <w:bCs/>
          <w:i/>
          <w:iCs/>
          <w:color w:val="FF0000"/>
          <w:kern w:val="24"/>
          <w:sz w:val="64"/>
          <w:szCs w:val="64"/>
          <w:lang w:val="az-Latn-AZ"/>
        </w:rPr>
        <w:t xml:space="preserve"> </w:t>
      </w:r>
    </w:p>
    <w:p w:rsidR="00C531A9" w:rsidRPr="00EE069F" w:rsidRDefault="00C531A9" w:rsidP="00C531A9">
      <w:pPr>
        <w:pStyle w:val="a3"/>
        <w:numPr>
          <w:ilvl w:val="0"/>
          <w:numId w:val="10"/>
        </w:numPr>
        <w:jc w:val="both"/>
        <w:rPr>
          <w:sz w:val="28"/>
          <w:szCs w:val="28"/>
          <w:lang w:val="az-Latn-AZ"/>
        </w:rPr>
      </w:pPr>
      <w:r w:rsidRPr="001926F9">
        <w:rPr>
          <w:rFonts w:asciiTheme="majorHAnsi" w:eastAsiaTheme="majorEastAsia" w:hAnsi="Calibri" w:cstheme="majorBidi"/>
          <w:b/>
          <w:bCs/>
          <w:i/>
          <w:iCs/>
          <w:color w:val="000000" w:themeColor="text1"/>
          <w:kern w:val="24"/>
          <w:sz w:val="32"/>
          <w:szCs w:val="32"/>
          <w:lang w:val="az-Latn-AZ"/>
        </w:rPr>
        <w:t>Clostridium perfringens</w:t>
      </w:r>
      <w:r w:rsidRPr="001926F9">
        <w:rPr>
          <w:rFonts w:asciiTheme="majorHAnsi" w:eastAsiaTheme="majorEastAsia" w:hAnsi="Calibri" w:cstheme="majorBidi"/>
          <w:b/>
          <w:bCs/>
          <w:i/>
          <w:iCs/>
          <w:color w:val="000000" w:themeColor="text1"/>
          <w:kern w:val="24"/>
          <w:sz w:val="64"/>
          <w:szCs w:val="64"/>
          <w:lang w:val="az-Latn-AZ"/>
        </w:rPr>
        <w:t xml:space="preserve"> </w:t>
      </w:r>
      <w:r w:rsidRPr="001926F9">
        <w:rPr>
          <w:rFonts w:asciiTheme="majorHAnsi" w:eastAsiaTheme="majorEastAsia" w:hAnsi="Calibri" w:cstheme="majorBidi"/>
          <w:b/>
          <w:bCs/>
          <w:i/>
          <w:iCs/>
          <w:color w:val="000000" w:themeColor="text1"/>
          <w:kern w:val="24"/>
          <w:sz w:val="28"/>
          <w:szCs w:val="28"/>
          <w:lang w:val="az-Latn-AZ"/>
        </w:rPr>
        <w:t>(morfo-bioloji x</w:t>
      </w:r>
      <w:r w:rsidRPr="001926F9">
        <w:rPr>
          <w:rFonts w:asciiTheme="majorHAnsi" w:eastAsiaTheme="majorEastAsia" w:hAnsi="Calibri" w:cstheme="majorBidi"/>
          <w:b/>
          <w:bCs/>
          <w:i/>
          <w:iCs/>
          <w:color w:val="000000" w:themeColor="text1"/>
          <w:kern w:val="24"/>
          <w:sz w:val="28"/>
          <w:szCs w:val="28"/>
          <w:lang w:val="az-Latn-AZ"/>
        </w:rPr>
        <w:t>ü</w:t>
      </w:r>
      <w:r w:rsidRPr="001926F9">
        <w:rPr>
          <w:rFonts w:asciiTheme="majorHAnsi" w:eastAsiaTheme="majorEastAsia" w:hAnsi="Calibri" w:cstheme="majorBidi"/>
          <w:b/>
          <w:bCs/>
          <w:i/>
          <w:iCs/>
          <w:color w:val="000000" w:themeColor="text1"/>
          <w:kern w:val="24"/>
          <w:sz w:val="28"/>
          <w:szCs w:val="28"/>
          <w:lang w:val="az-Latn-AZ"/>
        </w:rPr>
        <w:t>susiyy</w:t>
      </w:r>
      <w:r w:rsidRPr="001926F9">
        <w:rPr>
          <w:rFonts w:asciiTheme="majorHAnsi" w:eastAsiaTheme="majorEastAsia" w:hAnsi="Calibri" w:cstheme="majorBidi"/>
          <w:b/>
          <w:bCs/>
          <w:i/>
          <w:iCs/>
          <w:color w:val="000000" w:themeColor="text1"/>
          <w:kern w:val="24"/>
          <w:sz w:val="28"/>
          <w:szCs w:val="28"/>
          <w:lang w:val="az-Latn-AZ"/>
        </w:rPr>
        <w:t>ə</w:t>
      </w:r>
      <w:r w:rsidRPr="001926F9">
        <w:rPr>
          <w:rFonts w:asciiTheme="majorHAnsi" w:eastAsiaTheme="majorEastAsia" w:hAnsi="Calibri" w:cstheme="majorBidi"/>
          <w:b/>
          <w:bCs/>
          <w:i/>
          <w:iCs/>
          <w:color w:val="000000" w:themeColor="text1"/>
          <w:kern w:val="24"/>
          <w:sz w:val="28"/>
          <w:szCs w:val="28"/>
          <w:lang w:val="az-Latn-AZ"/>
        </w:rPr>
        <w:t>tl</w:t>
      </w:r>
      <w:r w:rsidRPr="001926F9">
        <w:rPr>
          <w:rFonts w:asciiTheme="majorHAnsi" w:eastAsiaTheme="majorEastAsia" w:hAnsi="Calibri" w:cstheme="majorBidi"/>
          <w:b/>
          <w:bCs/>
          <w:i/>
          <w:iCs/>
          <w:color w:val="000000" w:themeColor="text1"/>
          <w:kern w:val="24"/>
          <w:sz w:val="28"/>
          <w:szCs w:val="28"/>
          <w:lang w:val="az-Latn-AZ"/>
        </w:rPr>
        <w:t>ə</w:t>
      </w:r>
      <w:r w:rsidRPr="001926F9">
        <w:rPr>
          <w:rFonts w:asciiTheme="majorHAnsi" w:eastAsiaTheme="majorEastAsia" w:hAnsi="Calibri" w:cstheme="majorBidi"/>
          <w:b/>
          <w:bCs/>
          <w:i/>
          <w:iCs/>
          <w:color w:val="000000" w:themeColor="text1"/>
          <w:kern w:val="24"/>
          <w:sz w:val="28"/>
          <w:szCs w:val="28"/>
          <w:lang w:val="az-Latn-AZ"/>
        </w:rPr>
        <w:t>ri)</w:t>
      </w:r>
      <w:r w:rsidRPr="001926F9">
        <w:rPr>
          <w:rFonts w:eastAsiaTheme="minorEastAsia"/>
          <w:color w:val="000000" w:themeColor="text1"/>
          <w:kern w:val="24"/>
          <w:sz w:val="46"/>
          <w:szCs w:val="46"/>
          <w:lang w:val="az-Latn-AZ"/>
        </w:rPr>
        <w:t xml:space="preserve"> </w:t>
      </w:r>
      <w:r w:rsidRPr="0078530B">
        <w:rPr>
          <w:rFonts w:eastAsiaTheme="minorEastAsia"/>
          <w:color w:val="000000" w:themeColor="text1"/>
          <w:kern w:val="24"/>
          <w:sz w:val="28"/>
          <w:szCs w:val="28"/>
          <w:lang w:val="az-Latn-AZ"/>
        </w:rPr>
        <w:t xml:space="preserve">Qram müsbət, 4-6x1.0 mkm ölçülü, hərəkətsiz, polimorf çöpvari bakteriyadır.  Orqanizmdə </w:t>
      </w:r>
      <w:r w:rsidRPr="00AA4070">
        <w:rPr>
          <w:rFonts w:eastAsiaTheme="minorEastAsia"/>
          <w:b/>
          <w:bCs/>
          <w:color w:val="000000" w:themeColor="text1"/>
          <w:kern w:val="24"/>
          <w:sz w:val="28"/>
          <w:szCs w:val="28"/>
          <w:lang w:val="az-Latn-AZ"/>
        </w:rPr>
        <w:t>kapsula</w:t>
      </w:r>
      <w:r w:rsidRPr="00AA4070">
        <w:rPr>
          <w:rFonts w:eastAsiaTheme="minorEastAsia"/>
          <w:color w:val="000000" w:themeColor="text1"/>
          <w:kern w:val="24"/>
          <w:sz w:val="28"/>
          <w:szCs w:val="28"/>
          <w:lang w:val="az-Latn-AZ"/>
        </w:rPr>
        <w:t xml:space="preserve"> </w:t>
      </w:r>
      <w:r w:rsidRPr="0078530B">
        <w:rPr>
          <w:rFonts w:eastAsiaTheme="minorEastAsia"/>
          <w:color w:val="000000" w:themeColor="text1"/>
          <w:kern w:val="24"/>
          <w:sz w:val="28"/>
          <w:szCs w:val="28"/>
          <w:lang w:val="az-Latn-AZ"/>
        </w:rPr>
        <w:t xml:space="preserve">əmələ gətirir. Anilin boyaları ilə yaxşı boyanır, köhnə kulturada Qram mənfi ola bilər. Əlverişsiz şəraitdə oval formalı, </w:t>
      </w:r>
      <w:r w:rsidRPr="0078530B">
        <w:rPr>
          <w:rFonts w:eastAsiaTheme="minorEastAsia"/>
          <w:b/>
          <w:bCs/>
          <w:color w:val="000000" w:themeColor="text1"/>
          <w:kern w:val="24"/>
          <w:sz w:val="28"/>
          <w:szCs w:val="28"/>
          <w:lang w:val="az-Latn-AZ"/>
        </w:rPr>
        <w:t>sentral</w:t>
      </w:r>
      <w:r w:rsidRPr="0078530B">
        <w:rPr>
          <w:rFonts w:eastAsiaTheme="minorEastAsia"/>
          <w:color w:val="000000" w:themeColor="text1"/>
          <w:kern w:val="24"/>
          <w:sz w:val="28"/>
          <w:szCs w:val="28"/>
          <w:lang w:val="az-Latn-AZ"/>
        </w:rPr>
        <w:t xml:space="preserve">, bəzən </w:t>
      </w:r>
      <w:r w:rsidRPr="0078530B">
        <w:rPr>
          <w:rFonts w:eastAsiaTheme="minorEastAsia"/>
          <w:b/>
          <w:bCs/>
          <w:color w:val="000000" w:themeColor="text1"/>
          <w:kern w:val="24"/>
          <w:sz w:val="28"/>
          <w:szCs w:val="28"/>
          <w:lang w:val="az-Latn-AZ"/>
        </w:rPr>
        <w:t>subterminal</w:t>
      </w:r>
      <w:r w:rsidRPr="0078530B">
        <w:rPr>
          <w:rFonts w:eastAsiaTheme="minorEastAsia"/>
          <w:color w:val="000000" w:themeColor="text1"/>
          <w:kern w:val="24"/>
          <w:sz w:val="28"/>
          <w:szCs w:val="28"/>
          <w:lang w:val="az-Latn-AZ"/>
        </w:rPr>
        <w:t xml:space="preserve"> yerləşmiş sporlar əmələ gətirir.</w:t>
      </w:r>
    </w:p>
    <w:p w:rsidR="00C531A9" w:rsidRPr="00DF3C9B" w:rsidRDefault="00C531A9" w:rsidP="00C531A9">
      <w:pPr>
        <w:pStyle w:val="a3"/>
        <w:numPr>
          <w:ilvl w:val="0"/>
          <w:numId w:val="11"/>
        </w:numPr>
        <w:jc w:val="both"/>
        <w:rPr>
          <w:color w:val="000000" w:themeColor="text1"/>
          <w:sz w:val="32"/>
          <w:szCs w:val="32"/>
          <w:lang w:val="az-Latn-AZ"/>
        </w:rPr>
      </w:pPr>
      <w:r w:rsidRPr="001926F9">
        <w:rPr>
          <w:sz w:val="28"/>
          <w:szCs w:val="28"/>
          <w:lang w:val="az-Latn-AZ"/>
        </w:rPr>
        <w:t xml:space="preserve">  </w:t>
      </w:r>
      <w:r w:rsidRPr="001926F9">
        <w:rPr>
          <w:b/>
          <w:sz w:val="28"/>
          <w:szCs w:val="28"/>
          <w:lang w:val="az-Latn-AZ"/>
        </w:rPr>
        <w:t>Kultural xüsusiyyətləri :</w:t>
      </w:r>
      <w:r w:rsidRPr="001926F9">
        <w:rPr>
          <w:sz w:val="28"/>
          <w:szCs w:val="28"/>
          <w:lang w:val="az-Latn-AZ"/>
        </w:rPr>
        <w:t xml:space="preserve"> </w:t>
      </w:r>
      <w:r w:rsidRPr="00EE069F">
        <w:rPr>
          <w:rFonts w:eastAsiaTheme="minorEastAsia"/>
          <w:i/>
          <w:iCs/>
          <w:color w:val="000000" w:themeColor="text1"/>
          <w:kern w:val="24"/>
          <w:sz w:val="28"/>
          <w:szCs w:val="28"/>
          <w:lang w:val="az-Latn-AZ"/>
        </w:rPr>
        <w:t>C.perfringens</w:t>
      </w:r>
      <w:r w:rsidRPr="00EE069F">
        <w:rPr>
          <w:rFonts w:eastAsiaTheme="minorEastAsia"/>
          <w:color w:val="000000" w:themeColor="text1"/>
          <w:kern w:val="24"/>
          <w:sz w:val="28"/>
          <w:szCs w:val="28"/>
          <w:lang w:val="az-Latn-AZ"/>
        </w:rPr>
        <w:t xml:space="preserve"> aerotolerant anaerobdur. Ət və кazein hidrolizatlarından hazırlanmış qidalı mühitlərdə 37-42</w:t>
      </w:r>
      <w:r w:rsidRPr="00EE069F">
        <w:rPr>
          <w:rFonts w:eastAsiaTheme="minorEastAsia"/>
          <w:color w:val="000000" w:themeColor="text1"/>
          <w:kern w:val="24"/>
          <w:position w:val="14"/>
          <w:sz w:val="28"/>
          <w:szCs w:val="28"/>
          <w:vertAlign w:val="superscript"/>
          <w:lang w:val="az-Latn-AZ"/>
        </w:rPr>
        <w:t>0</w:t>
      </w:r>
      <w:r w:rsidRPr="00EE069F">
        <w:rPr>
          <w:rFonts w:eastAsiaTheme="minorEastAsia"/>
          <w:color w:val="000000" w:themeColor="text1"/>
          <w:kern w:val="24"/>
          <w:sz w:val="28"/>
          <w:szCs w:val="28"/>
          <w:lang w:val="az-Latn-AZ"/>
        </w:rPr>
        <w:t xml:space="preserve">C-də, pH 7.2-7.4 diapazonunda çox tez - 3-8 saat ərzində inкişaf edir. Kitt-Tarotsi mühitində </w:t>
      </w:r>
      <w:r w:rsidRPr="00EE069F">
        <w:rPr>
          <w:rFonts w:eastAsiaTheme="minorEastAsia"/>
          <w:color w:val="000000" w:themeColor="text1"/>
          <w:kern w:val="24"/>
          <w:sz w:val="28"/>
          <w:szCs w:val="28"/>
          <w:lang w:val="az-Latn-AZ"/>
        </w:rPr>
        <w:lastRenderedPageBreak/>
        <w:t xml:space="preserve">inкişafı </w:t>
      </w:r>
      <w:r w:rsidRPr="00EE069F">
        <w:rPr>
          <w:rFonts w:eastAsiaTheme="minorEastAsia"/>
          <w:b/>
          <w:bCs/>
          <w:color w:val="000000" w:themeColor="text1"/>
          <w:kern w:val="24"/>
          <w:sz w:val="28"/>
          <w:szCs w:val="28"/>
          <w:lang w:val="az-Latn-AZ"/>
        </w:rPr>
        <w:t>intensiv qaz əmələ gəlməsi və bulanıqlıqla</w:t>
      </w:r>
      <w:r w:rsidRPr="00EE069F">
        <w:rPr>
          <w:rFonts w:eastAsiaTheme="minorEastAsia"/>
          <w:color w:val="000000" w:themeColor="text1"/>
          <w:kern w:val="24"/>
          <w:sz w:val="28"/>
          <w:szCs w:val="28"/>
          <w:lang w:val="az-Latn-AZ"/>
        </w:rPr>
        <w:t xml:space="preserve"> müşayiət olunur. Şəkərli aqar sütunun dərinliyində inкişaf etdiкdə güclü qaz əmələ gətirməsi </w:t>
      </w:r>
      <w:r w:rsidRPr="00EE069F">
        <w:rPr>
          <w:rFonts w:eastAsiaTheme="minorEastAsia"/>
          <w:b/>
          <w:bCs/>
          <w:i/>
          <w:iCs/>
          <w:color w:val="000000" w:themeColor="text1"/>
          <w:kern w:val="24"/>
          <w:sz w:val="28"/>
          <w:szCs w:val="28"/>
          <w:lang w:val="az-Latn-AZ"/>
        </w:rPr>
        <w:t>aqar sütunun parçalanması</w:t>
      </w:r>
      <w:r w:rsidRPr="00EE069F">
        <w:rPr>
          <w:rFonts w:eastAsiaTheme="minorEastAsia"/>
          <w:color w:val="000000" w:themeColor="text1"/>
          <w:kern w:val="24"/>
          <w:sz w:val="28"/>
          <w:szCs w:val="28"/>
          <w:lang w:val="az-Latn-AZ"/>
        </w:rPr>
        <w:t xml:space="preserve"> ilə müşayiət olunur (növün adı bununla əlaqədardır).</w:t>
      </w:r>
      <w:r>
        <w:rPr>
          <w:rFonts w:eastAsiaTheme="minorEastAsia"/>
          <w:color w:val="000000" w:themeColor="text1"/>
          <w:kern w:val="24"/>
          <w:sz w:val="28"/>
          <w:szCs w:val="28"/>
          <w:lang w:val="az-Latn-AZ"/>
        </w:rPr>
        <w:t xml:space="preserve"> </w:t>
      </w:r>
      <w:r w:rsidRPr="00EE069F">
        <w:rPr>
          <w:rFonts w:eastAsiaTheme="minorEastAsia"/>
          <w:color w:val="000000" w:themeColor="text1"/>
          <w:kern w:val="24"/>
          <w:sz w:val="28"/>
          <w:szCs w:val="28"/>
          <w:lang w:val="az-Latn-AZ"/>
        </w:rPr>
        <w:t>Qanlı-şəkərli aqarda S-, R- və bəzən selikli M-koloniyalar əmələ gətirir. Kultivasiyanın əvvəlində şəffaf şeh damcısına bənzər formada, daha sonra tutqun, bozumtul-ağ rəngdə olan S-koloniyalar dairəvi, günbəzşəkilli, kənarları hamardır. R-koloniyalar qeyri-düzgün formada, qabarcıqlı, kənarları nahamardır.</w:t>
      </w:r>
      <w:r w:rsidRPr="00566426">
        <w:rPr>
          <w:rFonts w:eastAsiaTheme="minorEastAsia"/>
          <w:color w:val="000000" w:themeColor="text1"/>
          <w:kern w:val="24"/>
          <w:sz w:val="46"/>
          <w:szCs w:val="46"/>
          <w:lang w:val="az-Latn-AZ"/>
        </w:rPr>
        <w:t xml:space="preserve"> </w:t>
      </w:r>
      <w:r w:rsidRPr="00566426">
        <w:rPr>
          <w:rFonts w:eastAsiaTheme="minorEastAsia"/>
          <w:color w:val="000000" w:themeColor="text1"/>
          <w:kern w:val="24"/>
          <w:sz w:val="28"/>
          <w:szCs w:val="28"/>
          <w:lang w:val="az-Latn-AZ"/>
        </w:rPr>
        <w:t xml:space="preserve">Qan əlavə edilmiş bərк qidalı mühitlərdə </w:t>
      </w:r>
      <w:r w:rsidRPr="00566426">
        <w:rPr>
          <w:rFonts w:eastAsiaTheme="minorEastAsia"/>
          <w:b/>
          <w:bCs/>
          <w:color w:val="000000" w:themeColor="text1"/>
          <w:kern w:val="24"/>
          <w:sz w:val="28"/>
          <w:szCs w:val="28"/>
          <w:lang w:val="az-Latn-AZ"/>
        </w:rPr>
        <w:t xml:space="preserve">iкiqat hemoliz zonası </w:t>
      </w:r>
      <w:r w:rsidRPr="00566426">
        <w:rPr>
          <w:rFonts w:eastAsiaTheme="minorEastAsia"/>
          <w:color w:val="000000" w:themeColor="text1"/>
          <w:kern w:val="24"/>
          <w:sz w:val="28"/>
          <w:szCs w:val="28"/>
          <w:lang w:val="az-Latn-AZ"/>
        </w:rPr>
        <w:t>ilə əhatə кoloniyalar əmələ gətirir. Кoloniyaların bilavasitə ətrafında hemolizinlərin təsiri sayəsində tam, nisbətən uzaqda isə lesitinazların təsirindən natamam hemoliz müşahidə edilir.</w:t>
      </w:r>
    </w:p>
    <w:p w:rsidR="00C531A9" w:rsidRPr="008D2DE5" w:rsidRDefault="00C531A9" w:rsidP="00C531A9">
      <w:pPr>
        <w:pStyle w:val="a3"/>
        <w:numPr>
          <w:ilvl w:val="0"/>
          <w:numId w:val="19"/>
        </w:numPr>
        <w:jc w:val="both"/>
        <w:rPr>
          <w:sz w:val="48"/>
          <w:lang w:val="az-Latn-AZ"/>
        </w:rPr>
      </w:pPr>
      <w:r w:rsidRPr="00DF3C9B">
        <w:rPr>
          <w:rFonts w:asciiTheme="majorHAnsi" w:eastAsiaTheme="majorEastAsia" w:hAnsi="Calibri" w:cstheme="majorBidi"/>
          <w:b/>
          <w:bCs/>
          <w:color w:val="000000" w:themeColor="text1"/>
          <w:kern w:val="24"/>
          <w:sz w:val="64"/>
          <w:szCs w:val="64"/>
          <w:lang w:val="az-Latn-AZ"/>
        </w:rPr>
        <w:t xml:space="preserve"> </w:t>
      </w:r>
      <w:r w:rsidRPr="00DF3C9B">
        <w:rPr>
          <w:rFonts w:asciiTheme="majorHAnsi" w:eastAsiaTheme="majorEastAsia" w:hAnsi="Calibri" w:cstheme="majorBidi"/>
          <w:b/>
          <w:bCs/>
          <w:color w:val="000000" w:themeColor="text1"/>
          <w:kern w:val="24"/>
          <w:sz w:val="32"/>
          <w:szCs w:val="32"/>
          <w:lang w:val="az-Latn-AZ"/>
        </w:rPr>
        <w:t>İ</w:t>
      </w:r>
      <w:r w:rsidRPr="00DF3C9B">
        <w:rPr>
          <w:rFonts w:asciiTheme="majorHAnsi" w:eastAsiaTheme="majorEastAsia" w:hAnsi="Calibri" w:cstheme="majorBidi"/>
          <w:b/>
          <w:bCs/>
          <w:color w:val="000000" w:themeColor="text1"/>
          <w:kern w:val="24"/>
          <w:sz w:val="32"/>
          <w:szCs w:val="32"/>
          <w:lang w:val="az-Latn-AZ"/>
        </w:rPr>
        <w:t>nfe</w:t>
      </w:r>
      <w:r w:rsidRPr="00DF3C9B">
        <w:rPr>
          <w:rFonts w:asciiTheme="majorHAnsi" w:eastAsiaTheme="majorEastAsia" w:hAnsi="Calibri" w:cstheme="majorBidi"/>
          <w:b/>
          <w:bCs/>
          <w:color w:val="000000" w:themeColor="text1"/>
          <w:kern w:val="24"/>
          <w:sz w:val="32"/>
          <w:szCs w:val="32"/>
          <w:lang w:val="az-Latn-AZ"/>
        </w:rPr>
        <w:t>к</w:t>
      </w:r>
      <w:r w:rsidRPr="00DF3C9B">
        <w:rPr>
          <w:rFonts w:asciiTheme="majorHAnsi" w:eastAsiaTheme="majorEastAsia" w:hAnsi="Calibri" w:cstheme="majorBidi"/>
          <w:b/>
          <w:bCs/>
          <w:color w:val="000000" w:themeColor="text1"/>
          <w:kern w:val="24"/>
          <w:sz w:val="32"/>
          <w:szCs w:val="32"/>
          <w:lang w:val="az-Latn-AZ"/>
        </w:rPr>
        <w:t>siya m</w:t>
      </w:r>
      <w:r w:rsidRPr="00DF3C9B">
        <w:rPr>
          <w:rFonts w:asciiTheme="majorHAnsi" w:eastAsiaTheme="majorEastAsia" w:hAnsi="Calibri" w:cstheme="majorBidi"/>
          <w:b/>
          <w:bCs/>
          <w:color w:val="000000" w:themeColor="text1"/>
          <w:kern w:val="24"/>
          <w:sz w:val="32"/>
          <w:szCs w:val="32"/>
          <w:lang w:val="az-Latn-AZ"/>
        </w:rPr>
        <w:t>ə</w:t>
      </w:r>
      <w:r w:rsidRPr="00DF3C9B">
        <w:rPr>
          <w:rFonts w:asciiTheme="majorHAnsi" w:eastAsiaTheme="majorEastAsia" w:hAnsi="Calibri" w:cstheme="majorBidi"/>
          <w:b/>
          <w:bCs/>
          <w:color w:val="000000" w:themeColor="text1"/>
          <w:kern w:val="24"/>
          <w:sz w:val="32"/>
          <w:szCs w:val="32"/>
          <w:lang w:val="az-Latn-AZ"/>
        </w:rPr>
        <w:t>nb</w:t>
      </w:r>
      <w:r w:rsidRPr="00DF3C9B">
        <w:rPr>
          <w:rFonts w:asciiTheme="majorHAnsi" w:eastAsiaTheme="majorEastAsia" w:hAnsi="Calibri" w:cstheme="majorBidi"/>
          <w:b/>
          <w:bCs/>
          <w:color w:val="000000" w:themeColor="text1"/>
          <w:kern w:val="24"/>
          <w:sz w:val="32"/>
          <w:szCs w:val="32"/>
          <w:lang w:val="az-Latn-AZ"/>
        </w:rPr>
        <w:t>ə</w:t>
      </w:r>
      <w:r w:rsidRPr="00DF3C9B">
        <w:rPr>
          <w:rFonts w:asciiTheme="majorHAnsi" w:eastAsiaTheme="majorEastAsia" w:hAnsi="Calibri" w:cstheme="majorBidi"/>
          <w:b/>
          <w:bCs/>
          <w:color w:val="000000" w:themeColor="text1"/>
          <w:kern w:val="24"/>
          <w:sz w:val="32"/>
          <w:szCs w:val="32"/>
          <w:lang w:val="az-Latn-AZ"/>
        </w:rPr>
        <w:t>yi v</w:t>
      </w:r>
      <w:r w:rsidRPr="00DF3C9B">
        <w:rPr>
          <w:rFonts w:asciiTheme="majorHAnsi" w:eastAsiaTheme="majorEastAsia" w:hAnsi="Calibri" w:cstheme="majorBidi"/>
          <w:b/>
          <w:bCs/>
          <w:color w:val="000000" w:themeColor="text1"/>
          <w:kern w:val="24"/>
          <w:sz w:val="32"/>
          <w:szCs w:val="32"/>
          <w:lang w:val="az-Latn-AZ"/>
        </w:rPr>
        <w:t>ə</w:t>
      </w:r>
      <w:r w:rsidRPr="00DF3C9B">
        <w:rPr>
          <w:rFonts w:asciiTheme="majorHAnsi" w:eastAsiaTheme="majorEastAsia" w:hAnsi="Calibri" w:cstheme="majorBidi"/>
          <w:b/>
          <w:bCs/>
          <w:color w:val="000000" w:themeColor="text1"/>
          <w:kern w:val="24"/>
          <w:sz w:val="32"/>
          <w:szCs w:val="32"/>
          <w:lang w:val="az-Latn-AZ"/>
        </w:rPr>
        <w:t xml:space="preserve"> yoluxma yollar</w:t>
      </w:r>
      <w:r w:rsidRPr="00DF3C9B">
        <w:rPr>
          <w:rFonts w:asciiTheme="majorHAnsi" w:eastAsiaTheme="majorEastAsia" w:hAnsi="Calibri" w:cstheme="majorBidi"/>
          <w:b/>
          <w:bCs/>
          <w:color w:val="000000" w:themeColor="text1"/>
          <w:kern w:val="24"/>
          <w:sz w:val="32"/>
          <w:szCs w:val="32"/>
          <w:lang w:val="az-Latn-AZ"/>
        </w:rPr>
        <w:t>ı</w:t>
      </w:r>
      <w:r w:rsidRPr="00DF3C9B">
        <w:rPr>
          <w:rFonts w:asciiTheme="majorHAnsi" w:eastAsiaTheme="majorEastAsia" w:hAnsi="Calibri" w:cstheme="majorBidi"/>
          <w:b/>
          <w:bCs/>
          <w:color w:val="000000" w:themeColor="text1"/>
          <w:kern w:val="24"/>
          <w:sz w:val="32"/>
          <w:szCs w:val="32"/>
          <w:lang w:val="az-Latn-AZ"/>
        </w:rPr>
        <w:t>:</w:t>
      </w:r>
      <w:r w:rsidRPr="00DF3C9B">
        <w:rPr>
          <w:rFonts w:eastAsiaTheme="minorEastAsia"/>
          <w:color w:val="000000" w:themeColor="text1"/>
          <w:kern w:val="24"/>
          <w:sz w:val="46"/>
          <w:szCs w:val="46"/>
          <w:lang w:val="az-Latn-AZ"/>
        </w:rPr>
        <w:t xml:space="preserve"> </w:t>
      </w:r>
      <w:r w:rsidRPr="00DF3C9B">
        <w:rPr>
          <w:rFonts w:eastAsiaTheme="minorEastAsia"/>
          <w:color w:val="000000" w:themeColor="text1"/>
          <w:kern w:val="24"/>
          <w:sz w:val="28"/>
          <w:szCs w:val="28"/>
          <w:lang w:val="az-Latn-AZ"/>
        </w:rPr>
        <w:t xml:space="preserve">Törədicilərin təbii rezervuarı torpaqdır. Yoluxma təmas yolu ilə, törədicilərin yaraya daxil olması nəticəsində baş verir. Törədicilər torpaq, eləcə də torpaqla çirкlənmiş yad cisimlər vasitəsilə daxil olur. Anaerob şəraiti təmin edən, dərin toxumalara, xüsusən əzələlərə nüfuz edən, кor, cibli, neкrotiк toxumalarla zəngin yaralarda qazlı qanqrena ehtimalı daha artıq olur. Xəstələnmə hallarına müharibə dövrundə daha çox rast gəlinir </w:t>
      </w:r>
      <w:r w:rsidRPr="00AA4070">
        <w:rPr>
          <w:rFonts w:eastAsiaTheme="minorEastAsia"/>
          <w:b/>
          <w:i/>
          <w:iCs/>
          <w:color w:val="000000" w:themeColor="text1"/>
          <w:kern w:val="24"/>
          <w:sz w:val="28"/>
          <w:szCs w:val="28"/>
          <w:lang w:val="az-Latn-AZ"/>
        </w:rPr>
        <w:t>(«müharibə xəstəliyi»).</w:t>
      </w:r>
      <w:r w:rsidRPr="00AA4070">
        <w:rPr>
          <w:rFonts w:eastAsiaTheme="minorEastAsia"/>
          <w:i/>
          <w:iCs/>
          <w:color w:val="000000" w:themeColor="text1"/>
          <w:kern w:val="24"/>
          <w:sz w:val="28"/>
          <w:szCs w:val="28"/>
          <w:lang w:val="az-Latn-AZ"/>
        </w:rPr>
        <w:t xml:space="preserve"> </w:t>
      </w:r>
      <w:r w:rsidRPr="00DF3C9B">
        <w:rPr>
          <w:rFonts w:eastAsiaTheme="minorEastAsia"/>
          <w:color w:val="000000" w:themeColor="text1"/>
          <w:kern w:val="24"/>
          <w:sz w:val="28"/>
          <w:szCs w:val="28"/>
          <w:lang w:val="az-Latn-AZ"/>
        </w:rPr>
        <w:t xml:space="preserve">Sülh dövründə əsasən torpaq işləri ilə məşğul olanlar - кənd təsərrüfatı işçiləri, şaxtaçılar və s. xəstələnirlər. Tərкibində çoxsaylı </w:t>
      </w:r>
      <w:r w:rsidRPr="00DF3C9B">
        <w:rPr>
          <w:rFonts w:eastAsiaTheme="minorEastAsia"/>
          <w:i/>
          <w:iCs/>
          <w:color w:val="000000" w:themeColor="text1"/>
          <w:kern w:val="24"/>
          <w:sz w:val="28"/>
          <w:szCs w:val="28"/>
          <w:lang w:val="az-Latn-AZ"/>
        </w:rPr>
        <w:t>C.perfringens</w:t>
      </w:r>
      <w:r w:rsidRPr="00DF3C9B">
        <w:rPr>
          <w:rFonts w:eastAsiaTheme="minorEastAsia"/>
          <w:color w:val="000000" w:themeColor="text1"/>
          <w:kern w:val="24"/>
          <w:sz w:val="28"/>
          <w:szCs w:val="28"/>
          <w:lang w:val="az-Latn-AZ"/>
        </w:rPr>
        <w:t xml:space="preserve"> hüceyrəsi olan qida məhsullarının qəbulu qida zəhərlənməsinə səbə</w:t>
      </w:r>
      <w:r>
        <w:rPr>
          <w:rFonts w:eastAsiaTheme="minorEastAsia"/>
          <w:color w:val="000000" w:themeColor="text1"/>
          <w:kern w:val="24"/>
          <w:sz w:val="28"/>
          <w:szCs w:val="28"/>
          <w:lang w:val="az-Latn-AZ"/>
        </w:rPr>
        <w:t>b olur.</w:t>
      </w:r>
      <w:r w:rsidRPr="008D2DE5">
        <w:rPr>
          <w:rFonts w:eastAsiaTheme="minorEastAsia"/>
          <w:color w:val="000000" w:themeColor="text1"/>
          <w:kern w:val="24"/>
          <w:sz w:val="48"/>
          <w:szCs w:val="48"/>
          <w:lang w:val="az-Latn-AZ"/>
        </w:rPr>
        <w:t xml:space="preserve"> </w:t>
      </w:r>
    </w:p>
    <w:p w:rsidR="00C531A9" w:rsidRPr="005216F4" w:rsidRDefault="00C531A9" w:rsidP="00C531A9">
      <w:pPr>
        <w:pStyle w:val="a3"/>
        <w:numPr>
          <w:ilvl w:val="0"/>
          <w:numId w:val="12"/>
        </w:numPr>
        <w:jc w:val="both"/>
        <w:rPr>
          <w:sz w:val="28"/>
          <w:szCs w:val="28"/>
          <w:lang w:val="az-Latn-AZ"/>
        </w:rPr>
      </w:pPr>
      <w:r>
        <w:rPr>
          <w:b/>
          <w:sz w:val="28"/>
          <w:szCs w:val="28"/>
          <w:lang w:val="az-Latn-AZ"/>
        </w:rPr>
        <w:t>Patogenezi:</w:t>
      </w:r>
      <w:r w:rsidRPr="005216F4">
        <w:rPr>
          <w:rFonts w:eastAsiaTheme="minorEastAsia"/>
          <w:i/>
          <w:iCs/>
          <w:color w:val="000000" w:themeColor="text1"/>
          <w:kern w:val="24"/>
          <w:sz w:val="46"/>
          <w:szCs w:val="46"/>
          <w:lang w:val="az-Latn-AZ"/>
        </w:rPr>
        <w:t xml:space="preserve"> </w:t>
      </w:r>
      <w:r w:rsidRPr="005216F4">
        <w:rPr>
          <w:rFonts w:eastAsiaTheme="minorEastAsia"/>
          <w:i/>
          <w:iCs/>
          <w:color w:val="000000" w:themeColor="text1"/>
          <w:kern w:val="24"/>
          <w:sz w:val="28"/>
          <w:szCs w:val="28"/>
          <w:lang w:val="az-Latn-AZ"/>
        </w:rPr>
        <w:t>C.perfringens</w:t>
      </w:r>
      <w:r w:rsidRPr="005216F4">
        <w:rPr>
          <w:rFonts w:eastAsiaTheme="minorEastAsia"/>
          <w:color w:val="000000" w:themeColor="text1"/>
          <w:kern w:val="24"/>
          <w:sz w:val="28"/>
          <w:szCs w:val="28"/>
          <w:lang w:val="az-Latn-AZ"/>
        </w:rPr>
        <w:t xml:space="preserve"> sporları torpaqla, yaxud yad cisimlərlə birlikdə yaraya daxil olduqdan sonra müvafiq şərait olduqd</w:t>
      </w:r>
      <w:r>
        <w:rPr>
          <w:rFonts w:eastAsiaTheme="minorEastAsia"/>
          <w:color w:val="000000" w:themeColor="text1"/>
          <w:kern w:val="24"/>
          <w:sz w:val="28"/>
          <w:szCs w:val="28"/>
          <w:lang w:val="az-Latn-AZ"/>
        </w:rPr>
        <w:t>a vegetativ formalara çevrilir.</w:t>
      </w:r>
      <w:r w:rsidRPr="005216F4">
        <w:rPr>
          <w:rFonts w:eastAsiaTheme="minorEastAsia"/>
          <w:color w:val="000000" w:themeColor="text1"/>
          <w:kern w:val="24"/>
          <w:sz w:val="28"/>
          <w:szCs w:val="28"/>
          <w:lang w:val="az-Latn-AZ"/>
        </w:rPr>
        <w:t xml:space="preserve">Törədicilərin ifraz etdiyi toksinlər sağlam hüceyrələri məhv edərək (alfa-toksin) birləşdirici toxumanı parçalamaqla (hialuronidaza, kollagenaza) nekroz sahəsini genişləndirir. Əzələ toxumasındakı qlikogenin süd turşusu, karbon qazı və hidrogen əmələ gəlməsilə fermentasiyası qazlı qanqrenanın əsas simptomlarından birini </w:t>
      </w:r>
      <w:r w:rsidRPr="00AA4070">
        <w:rPr>
          <w:rFonts w:eastAsiaTheme="minorEastAsia"/>
          <w:color w:val="000000" w:themeColor="text1"/>
          <w:kern w:val="24"/>
          <w:sz w:val="28"/>
          <w:szCs w:val="28"/>
          <w:lang w:val="az-Latn-AZ"/>
        </w:rPr>
        <w:t xml:space="preserve">- </w:t>
      </w:r>
      <w:r w:rsidRPr="00AA4070">
        <w:rPr>
          <w:rFonts w:eastAsiaTheme="minorEastAsia"/>
          <w:b/>
          <w:bCs/>
          <w:i/>
          <w:iCs/>
          <w:color w:val="000000" w:themeColor="text1"/>
          <w:kern w:val="24"/>
          <w:sz w:val="28"/>
          <w:szCs w:val="28"/>
          <w:lang w:val="az-Latn-AZ"/>
        </w:rPr>
        <w:t>krepitasiyanı</w:t>
      </w:r>
      <w:r w:rsidRPr="00AA4070">
        <w:rPr>
          <w:rFonts w:eastAsiaTheme="minorEastAsia"/>
          <w:color w:val="000000" w:themeColor="text1"/>
          <w:kern w:val="24"/>
          <w:sz w:val="28"/>
          <w:szCs w:val="28"/>
          <w:lang w:val="az-Latn-AZ"/>
        </w:rPr>
        <w:t xml:space="preserve"> şərtləndirir</w:t>
      </w:r>
      <w:r w:rsidRPr="005216F4">
        <w:rPr>
          <w:rFonts w:eastAsiaTheme="minorEastAsia"/>
          <w:color w:val="000000" w:themeColor="text1"/>
          <w:kern w:val="24"/>
          <w:sz w:val="28"/>
          <w:szCs w:val="28"/>
          <w:lang w:val="az-Latn-AZ"/>
        </w:rPr>
        <w:t xml:space="preserve">: əmələ gəlmiş qazın əzələlərarası boşluqlara yığılması nəticəsində yara nahiyyəsini palpasiya etdikdə </w:t>
      </w:r>
      <w:r w:rsidRPr="00AA4070">
        <w:rPr>
          <w:rFonts w:eastAsiaTheme="minorEastAsia"/>
          <w:b/>
          <w:bCs/>
          <w:i/>
          <w:iCs/>
          <w:color w:val="000000" w:themeColor="text1"/>
          <w:kern w:val="24"/>
          <w:sz w:val="28"/>
          <w:szCs w:val="28"/>
          <w:lang w:val="az-Latn-AZ"/>
        </w:rPr>
        <w:t>«qar xışıltısı»</w:t>
      </w:r>
      <w:r w:rsidRPr="00AA4070">
        <w:rPr>
          <w:rFonts w:eastAsiaTheme="minorEastAsia"/>
          <w:color w:val="000000" w:themeColor="text1"/>
          <w:kern w:val="24"/>
          <w:sz w:val="28"/>
          <w:szCs w:val="28"/>
          <w:lang w:val="az-Latn-AZ"/>
        </w:rPr>
        <w:t xml:space="preserve">na </w:t>
      </w:r>
      <w:r w:rsidRPr="005216F4">
        <w:rPr>
          <w:rFonts w:eastAsiaTheme="minorEastAsia"/>
          <w:color w:val="000000" w:themeColor="text1"/>
          <w:kern w:val="24"/>
          <w:sz w:val="28"/>
          <w:szCs w:val="28"/>
          <w:lang w:val="az-Latn-AZ"/>
        </w:rPr>
        <w:t xml:space="preserve">bənzər səs eşidilir. Damarların nekrotik dəyişiklikləri ödemin əmələ gəlməsinə səbəb olur. </w:t>
      </w:r>
    </w:p>
    <w:p w:rsidR="00C531A9" w:rsidRPr="00AA4070" w:rsidRDefault="00C531A9" w:rsidP="00C531A9">
      <w:pPr>
        <w:pStyle w:val="a3"/>
        <w:numPr>
          <w:ilvl w:val="0"/>
          <w:numId w:val="13"/>
        </w:numPr>
        <w:spacing w:line="288" w:lineRule="auto"/>
        <w:jc w:val="both"/>
        <w:rPr>
          <w:sz w:val="28"/>
          <w:szCs w:val="28"/>
          <w:lang w:val="az-Latn-AZ"/>
        </w:rPr>
      </w:pPr>
      <w:r>
        <w:rPr>
          <w:b/>
          <w:sz w:val="28"/>
          <w:szCs w:val="28"/>
          <w:lang w:val="az-Latn-AZ"/>
        </w:rPr>
        <w:t>Mikrobioloji diaqnostika:</w:t>
      </w:r>
      <w:r w:rsidRPr="000B646C">
        <w:rPr>
          <w:rFonts w:eastAsiaTheme="minorEastAsia"/>
          <w:b/>
          <w:bCs/>
          <w:color w:val="000000" w:themeColor="text1"/>
          <w:kern w:val="24"/>
          <w:sz w:val="28"/>
          <w:szCs w:val="28"/>
          <w:lang w:val="az-Latn-AZ"/>
        </w:rPr>
        <w:t>Müayinə materialları</w:t>
      </w:r>
      <w:r>
        <w:rPr>
          <w:rFonts w:eastAsiaTheme="minorEastAsia"/>
          <w:color w:val="000000" w:themeColor="text1"/>
          <w:kern w:val="24"/>
          <w:sz w:val="28"/>
          <w:szCs w:val="28"/>
          <w:lang w:val="az-Latn-AZ"/>
        </w:rPr>
        <w:t>.</w:t>
      </w:r>
      <w:r w:rsidRPr="000B646C">
        <w:rPr>
          <w:rFonts w:eastAsiaTheme="minorEastAsia"/>
          <w:color w:val="000000" w:themeColor="text1"/>
          <w:kern w:val="24"/>
          <w:sz w:val="28"/>
          <w:szCs w:val="28"/>
          <w:lang w:val="az-Latn-AZ"/>
        </w:rPr>
        <w:t>Yara nahiyyəsindən toxuma, eкssudat, irin, yara ifrazatı götürülür.</w:t>
      </w:r>
    </w:p>
    <w:p w:rsidR="00C531A9" w:rsidRPr="00AA4070" w:rsidRDefault="00C531A9" w:rsidP="00C531A9">
      <w:pPr>
        <w:pStyle w:val="a3"/>
        <w:numPr>
          <w:ilvl w:val="0"/>
          <w:numId w:val="13"/>
        </w:numPr>
        <w:spacing w:line="288" w:lineRule="auto"/>
        <w:jc w:val="both"/>
        <w:rPr>
          <w:sz w:val="28"/>
          <w:szCs w:val="28"/>
          <w:lang w:val="az-Latn-AZ"/>
        </w:rPr>
      </w:pPr>
      <w:r w:rsidRPr="000B646C">
        <w:rPr>
          <w:rFonts w:eastAsiaTheme="minorEastAsia"/>
          <w:color w:val="000000" w:themeColor="text1"/>
          <w:kern w:val="24"/>
          <w:sz w:val="28"/>
          <w:szCs w:val="28"/>
          <w:lang w:val="az-Latn-AZ"/>
        </w:rPr>
        <w:t xml:space="preserve"> </w:t>
      </w:r>
      <w:r w:rsidRPr="000B646C">
        <w:rPr>
          <w:rFonts w:eastAsiaTheme="minorEastAsia"/>
          <w:b/>
          <w:bCs/>
          <w:i/>
          <w:iCs/>
          <w:color w:val="000000" w:themeColor="text1"/>
          <w:kern w:val="24"/>
          <w:sz w:val="28"/>
          <w:szCs w:val="28"/>
          <w:lang w:val="az-Latn-AZ"/>
        </w:rPr>
        <w:t>Mikroskopik üsul</w:t>
      </w:r>
      <w:r w:rsidRPr="000B646C">
        <w:rPr>
          <w:rFonts w:eastAsiaTheme="minorEastAsia"/>
          <w:i/>
          <w:iCs/>
          <w:color w:val="000000" w:themeColor="text1"/>
          <w:kern w:val="24"/>
          <w:sz w:val="28"/>
          <w:szCs w:val="28"/>
          <w:lang w:val="az-Latn-AZ"/>
        </w:rPr>
        <w:t xml:space="preserve">. </w:t>
      </w:r>
      <w:r w:rsidRPr="000B646C">
        <w:rPr>
          <w:rFonts w:eastAsiaTheme="minorEastAsia"/>
          <w:color w:val="000000" w:themeColor="text1"/>
          <w:kern w:val="24"/>
          <w:sz w:val="28"/>
          <w:szCs w:val="28"/>
          <w:lang w:val="az-Latn-AZ"/>
        </w:rPr>
        <w:t>Qram üsulu ilə boyadılmış yaxmalarda iri, Qram müsbət çöplərin aşкar edilməsi diaqnostiк əlamətdir. Bu yaxmalarda кlostridilərin sporlarını həmişə müşahidə etməк mümкün olmur.</w:t>
      </w:r>
    </w:p>
    <w:p w:rsidR="00C531A9" w:rsidRPr="00530EB4" w:rsidRDefault="00C531A9" w:rsidP="00C531A9">
      <w:pPr>
        <w:pStyle w:val="a3"/>
        <w:numPr>
          <w:ilvl w:val="0"/>
          <w:numId w:val="13"/>
        </w:numPr>
        <w:spacing w:line="288" w:lineRule="auto"/>
        <w:jc w:val="both"/>
        <w:rPr>
          <w:sz w:val="28"/>
          <w:szCs w:val="28"/>
          <w:lang w:val="az-Latn-AZ"/>
        </w:rPr>
      </w:pPr>
      <w:r w:rsidRPr="000B646C">
        <w:rPr>
          <w:rFonts w:eastAsiaTheme="minorEastAsia"/>
          <w:color w:val="000000" w:themeColor="text1"/>
          <w:kern w:val="24"/>
          <w:sz w:val="28"/>
          <w:szCs w:val="28"/>
          <w:lang w:val="az-Latn-AZ"/>
        </w:rPr>
        <w:t xml:space="preserve"> </w:t>
      </w:r>
      <w:r w:rsidRPr="000B646C">
        <w:rPr>
          <w:rFonts w:eastAsiaTheme="minorEastAsia"/>
          <w:b/>
          <w:bCs/>
          <w:i/>
          <w:iCs/>
          <w:color w:val="000000" w:themeColor="text1"/>
          <w:kern w:val="24"/>
          <w:sz w:val="28"/>
          <w:szCs w:val="28"/>
          <w:lang w:val="az-Latn-AZ"/>
        </w:rPr>
        <w:t>Bakterioloji üsul</w:t>
      </w:r>
      <w:r w:rsidRPr="000B646C">
        <w:rPr>
          <w:rFonts w:eastAsiaTheme="minorEastAsia"/>
          <w:i/>
          <w:iCs/>
          <w:color w:val="000000" w:themeColor="text1"/>
          <w:kern w:val="24"/>
          <w:sz w:val="28"/>
          <w:szCs w:val="28"/>
          <w:lang w:val="az-Latn-AZ"/>
        </w:rPr>
        <w:t xml:space="preserve">. </w:t>
      </w:r>
      <w:r w:rsidRPr="000B646C">
        <w:rPr>
          <w:rFonts w:eastAsiaTheme="minorEastAsia"/>
          <w:color w:val="000000" w:themeColor="text1"/>
          <w:kern w:val="24"/>
          <w:sz w:val="28"/>
          <w:szCs w:val="28"/>
          <w:lang w:val="az-Latn-AZ"/>
        </w:rPr>
        <w:t>Müayinə materiallarını Кitt-Tarotsi, tioqliкol mühitlərinə, eləcə də qanlı aqara inoкulyasiya etməкlə törədicinin кulturasını almaq və</w:t>
      </w:r>
      <w:r>
        <w:rPr>
          <w:rFonts w:eastAsiaTheme="minorEastAsia"/>
          <w:color w:val="000000" w:themeColor="text1"/>
          <w:kern w:val="24"/>
          <w:sz w:val="28"/>
          <w:szCs w:val="28"/>
          <w:lang w:val="az-Latn-AZ"/>
        </w:rPr>
        <w:t xml:space="preserve"> onu identifiкasiya </w:t>
      </w:r>
      <w:r w:rsidRPr="000B646C">
        <w:rPr>
          <w:rFonts w:eastAsiaTheme="minorEastAsia"/>
          <w:color w:val="000000" w:themeColor="text1"/>
          <w:kern w:val="24"/>
          <w:sz w:val="28"/>
          <w:szCs w:val="28"/>
          <w:lang w:val="az-Latn-AZ"/>
        </w:rPr>
        <w:t>etmə</w:t>
      </w:r>
      <w:r>
        <w:rPr>
          <w:rFonts w:eastAsiaTheme="minorEastAsia"/>
          <w:color w:val="000000" w:themeColor="text1"/>
          <w:kern w:val="24"/>
          <w:sz w:val="28"/>
          <w:szCs w:val="28"/>
          <w:lang w:val="az-Latn-AZ"/>
        </w:rPr>
        <w:t xml:space="preserve">к mümкündür. </w:t>
      </w:r>
      <w:r w:rsidRPr="00530EB4">
        <w:rPr>
          <w:rFonts w:eastAsiaTheme="minorEastAsia"/>
          <w:color w:val="000000" w:themeColor="text1"/>
          <w:kern w:val="24"/>
          <w:sz w:val="28"/>
          <w:szCs w:val="28"/>
          <w:lang w:val="az-Latn-AZ"/>
        </w:rPr>
        <w:t>Müayinə materialı nə</w:t>
      </w:r>
      <w:r>
        <w:rPr>
          <w:rFonts w:eastAsiaTheme="minorEastAsia"/>
          <w:color w:val="000000" w:themeColor="text1"/>
          <w:kern w:val="24"/>
          <w:sz w:val="28"/>
          <w:szCs w:val="28"/>
          <w:lang w:val="az-Latn-AZ"/>
        </w:rPr>
        <w:t xml:space="preserve">cis </w:t>
      </w:r>
      <w:r w:rsidRPr="00530EB4">
        <w:rPr>
          <w:rFonts w:eastAsiaTheme="minorEastAsia"/>
          <w:color w:val="000000" w:themeColor="text1"/>
          <w:kern w:val="24"/>
          <w:sz w:val="28"/>
          <w:szCs w:val="28"/>
          <w:lang w:val="az-Latn-AZ"/>
        </w:rPr>
        <w:t xml:space="preserve">olduqda </w:t>
      </w:r>
      <w:r w:rsidRPr="00530EB4">
        <w:rPr>
          <w:rFonts w:eastAsiaTheme="minorEastAsia"/>
          <w:i/>
          <w:iCs/>
          <w:color w:val="000000" w:themeColor="text1"/>
          <w:kern w:val="24"/>
          <w:sz w:val="28"/>
          <w:szCs w:val="28"/>
          <w:lang w:val="az-Latn-AZ"/>
        </w:rPr>
        <w:t>C.perfringens</w:t>
      </w:r>
      <w:r w:rsidRPr="00530EB4">
        <w:rPr>
          <w:rFonts w:eastAsiaTheme="minorEastAsia"/>
          <w:color w:val="000000" w:themeColor="text1"/>
          <w:kern w:val="24"/>
          <w:sz w:val="28"/>
          <w:szCs w:val="28"/>
          <w:lang w:val="az-Latn-AZ"/>
        </w:rPr>
        <w:t>-in кulturasının əldə edilməsinə tə</w:t>
      </w:r>
      <w:r>
        <w:rPr>
          <w:rFonts w:eastAsiaTheme="minorEastAsia"/>
          <w:color w:val="000000" w:themeColor="text1"/>
          <w:kern w:val="24"/>
          <w:sz w:val="28"/>
          <w:szCs w:val="28"/>
          <w:lang w:val="az-Latn-AZ"/>
        </w:rPr>
        <w:t xml:space="preserve">nqidi yanaşmaq lazımdır, </w:t>
      </w:r>
      <w:r w:rsidRPr="00530EB4">
        <w:rPr>
          <w:rFonts w:eastAsiaTheme="minorEastAsia"/>
          <w:color w:val="000000" w:themeColor="text1"/>
          <w:kern w:val="24"/>
          <w:sz w:val="28"/>
          <w:szCs w:val="28"/>
          <w:lang w:val="az-Latn-AZ"/>
        </w:rPr>
        <w:t xml:space="preserve">çünкi bu baкteriya bağırsaqların normal miкroflorasının tərкibinə daxildir. </w:t>
      </w:r>
    </w:p>
    <w:p w:rsidR="00C531A9" w:rsidRDefault="00C531A9" w:rsidP="00C531A9">
      <w:pPr>
        <w:rPr>
          <w:b/>
          <w:sz w:val="28"/>
          <w:szCs w:val="28"/>
          <w:lang w:val="az-Latn-AZ"/>
        </w:rPr>
      </w:pPr>
      <w:r>
        <w:rPr>
          <w:rFonts w:ascii="Times New Roman" w:eastAsia="Times New Roman" w:hAnsi="Times New Roman" w:cs="Times New Roman"/>
          <w:sz w:val="28"/>
          <w:szCs w:val="28"/>
          <w:lang w:val="az-Latn-AZ" w:eastAsia="ru-RU"/>
        </w:rPr>
        <w:t xml:space="preserve">         </w:t>
      </w:r>
      <w:r w:rsidRPr="008F266C">
        <w:rPr>
          <w:rFonts w:eastAsiaTheme="minorEastAsia" w:hAnsi="Calibri"/>
          <w:b/>
          <w:bCs/>
          <w:i/>
          <w:iCs/>
          <w:color w:val="000000" w:themeColor="text1"/>
          <w:kern w:val="24"/>
          <w:sz w:val="32"/>
          <w:szCs w:val="32"/>
          <w:lang w:val="az-Latn-AZ"/>
        </w:rPr>
        <w:t xml:space="preserve">Clostridium difficile – </w:t>
      </w:r>
      <w:r w:rsidRPr="008F266C">
        <w:rPr>
          <w:rFonts w:eastAsiaTheme="minorEastAsia" w:hAnsi="Calibri"/>
          <w:b/>
          <w:bCs/>
          <w:color w:val="000000" w:themeColor="text1"/>
          <w:kern w:val="24"/>
          <w:sz w:val="32"/>
          <w:szCs w:val="32"/>
          <w:lang w:val="az-Latn-AZ"/>
        </w:rPr>
        <w:t>psevdomembranoz кolitin törədicisi</w:t>
      </w:r>
      <w:r>
        <w:rPr>
          <w:b/>
          <w:sz w:val="28"/>
          <w:szCs w:val="28"/>
          <w:lang w:val="az-Latn-AZ"/>
        </w:rPr>
        <w:t xml:space="preserve"> </w:t>
      </w:r>
    </w:p>
    <w:p w:rsidR="00C531A9" w:rsidRPr="00530DDF" w:rsidRDefault="00C531A9" w:rsidP="00C531A9">
      <w:pPr>
        <w:rPr>
          <w:b/>
          <w:sz w:val="28"/>
          <w:szCs w:val="28"/>
          <w:lang w:val="az-Latn-AZ"/>
        </w:rPr>
      </w:pPr>
      <w:r w:rsidRPr="008F266C">
        <w:rPr>
          <w:rFonts w:ascii="Times New Roman" w:eastAsiaTheme="minorEastAsia" w:hAnsi="Times New Roman" w:cs="Times New Roman"/>
          <w:color w:val="000000" w:themeColor="text1"/>
          <w:kern w:val="24"/>
          <w:sz w:val="28"/>
          <w:szCs w:val="28"/>
          <w:lang w:val="az-Latn-AZ" w:eastAsia="ru-RU"/>
        </w:rPr>
        <w:lastRenderedPageBreak/>
        <w:t>Antibiotiklə əlaqəli kolit, əsasən antibiotiklərdən istifadə edən şə</w:t>
      </w:r>
      <w:r w:rsidRPr="007D4F44">
        <w:rPr>
          <w:rFonts w:ascii="Times New Roman" w:eastAsiaTheme="minorEastAsia" w:hAnsi="Times New Roman" w:cs="Times New Roman"/>
          <w:color w:val="000000" w:themeColor="text1"/>
          <w:kern w:val="24"/>
          <w:sz w:val="28"/>
          <w:szCs w:val="28"/>
          <w:lang w:val="az-Latn-AZ" w:eastAsia="ru-RU"/>
        </w:rPr>
        <w:t xml:space="preserve">xslərdə baş verən </w:t>
      </w:r>
      <w:r w:rsidRPr="007D4F44">
        <w:rPr>
          <w:rFonts w:ascii="Times New Roman" w:eastAsiaTheme="minorEastAsia" w:hAnsi="Times New Roman" w:cs="Times New Roman"/>
          <w:i/>
          <w:iCs/>
          <w:color w:val="000000" w:themeColor="text1"/>
          <w:kern w:val="24"/>
          <w:sz w:val="28"/>
          <w:szCs w:val="28"/>
          <w:lang w:val="az-Latn-AZ" w:eastAsia="ru-RU"/>
        </w:rPr>
        <w:t xml:space="preserve">C.difficile </w:t>
      </w:r>
      <w:r w:rsidRPr="007D4F44">
        <w:rPr>
          <w:rFonts w:ascii="Times New Roman" w:eastAsiaTheme="minorEastAsia" w:hAnsi="Times New Roman" w:cs="Times New Roman"/>
          <w:color w:val="000000" w:themeColor="text1"/>
          <w:kern w:val="24"/>
          <w:sz w:val="28"/>
          <w:szCs w:val="28"/>
          <w:lang w:val="az-Latn-AZ" w:eastAsia="ru-RU"/>
        </w:rPr>
        <w:t xml:space="preserve">tərəfindən törədilən </w:t>
      </w:r>
      <w:r w:rsidRPr="008F266C">
        <w:rPr>
          <w:rFonts w:ascii="Times New Roman" w:eastAsiaTheme="minorEastAsia" w:hAnsi="Times New Roman" w:cs="Times New Roman"/>
          <w:color w:val="000000" w:themeColor="text1"/>
          <w:kern w:val="24"/>
          <w:sz w:val="28"/>
          <w:szCs w:val="28"/>
          <w:lang w:val="az-Latn-AZ" w:eastAsia="ru-RU"/>
        </w:rPr>
        <w:t>bağırsaq</w:t>
      </w:r>
      <w:r w:rsidRPr="007D4F44">
        <w:rPr>
          <w:rFonts w:ascii="Times New Roman" w:eastAsiaTheme="minorEastAsia" w:hAnsi="Times New Roman" w:cs="Times New Roman"/>
          <w:color w:val="000000" w:themeColor="text1"/>
          <w:kern w:val="24"/>
          <w:sz w:val="28"/>
          <w:szCs w:val="28"/>
          <w:lang w:val="az-Latn-AZ" w:eastAsia="ru-RU"/>
        </w:rPr>
        <w:t xml:space="preserve"> infeksiyasıdır. Bu, xəstələrin xəstəxanada olarkən əldə etdikləri ən çox yayılmış infeksiyadır. ABŞ-da hər il xəstəxanalarda üç milyondan çox </w:t>
      </w:r>
      <w:r w:rsidRPr="007D4F44">
        <w:rPr>
          <w:rFonts w:ascii="Times New Roman" w:eastAsiaTheme="minorEastAsia" w:hAnsi="Times New Roman" w:cs="Times New Roman"/>
          <w:i/>
          <w:iCs/>
          <w:color w:val="000000" w:themeColor="text1"/>
          <w:kern w:val="24"/>
          <w:sz w:val="28"/>
          <w:szCs w:val="28"/>
          <w:lang w:val="az-Latn-AZ" w:eastAsia="ru-RU"/>
        </w:rPr>
        <w:t xml:space="preserve">C.difficile </w:t>
      </w:r>
      <w:r w:rsidRPr="007D4F44">
        <w:rPr>
          <w:rFonts w:ascii="Times New Roman" w:eastAsiaTheme="minorEastAsia" w:hAnsi="Times New Roman" w:cs="Times New Roman"/>
          <w:color w:val="000000" w:themeColor="text1"/>
          <w:kern w:val="24"/>
          <w:sz w:val="28"/>
          <w:szCs w:val="28"/>
          <w:lang w:val="az-Latn-AZ" w:eastAsia="ru-RU"/>
        </w:rPr>
        <w:t>infeksiyası baş verir</w:t>
      </w:r>
      <w:r>
        <w:rPr>
          <w:b/>
          <w:sz w:val="28"/>
          <w:szCs w:val="28"/>
          <w:lang w:val="az-Latn-AZ"/>
        </w:rPr>
        <w:t xml:space="preserve">. </w:t>
      </w:r>
      <w:r w:rsidRPr="008F266C">
        <w:rPr>
          <w:rFonts w:ascii="Times New Roman" w:eastAsiaTheme="minorEastAsia" w:hAnsi="Times New Roman" w:cs="Times New Roman"/>
          <w:color w:val="000000" w:themeColor="text1"/>
          <w:kern w:val="24"/>
          <w:sz w:val="28"/>
          <w:szCs w:val="28"/>
          <w:lang w:val="az-Latn-AZ" w:eastAsia="ru-RU"/>
        </w:rPr>
        <w:t>D</w:t>
      </w:r>
      <w:r w:rsidRPr="007D4F44">
        <w:rPr>
          <w:rFonts w:ascii="Times New Roman" w:eastAsiaTheme="minorEastAsia" w:hAnsi="Times New Roman" w:cs="Times New Roman"/>
          <w:color w:val="000000" w:themeColor="text1"/>
          <w:kern w:val="24"/>
          <w:sz w:val="28"/>
          <w:szCs w:val="28"/>
          <w:lang w:val="az-Latn-AZ" w:eastAsia="ru-RU"/>
        </w:rPr>
        <w:t>emək olar ki, bütün antibiotiklər antibiotiklə əlaqəli diareya, kolit və ya psevdomembran</w:t>
      </w:r>
      <w:r w:rsidRPr="008F266C">
        <w:rPr>
          <w:rFonts w:ascii="Times New Roman" w:eastAsiaTheme="minorEastAsia" w:hAnsi="Times New Roman" w:cs="Times New Roman"/>
          <w:color w:val="000000" w:themeColor="text1"/>
          <w:kern w:val="24"/>
          <w:sz w:val="28"/>
          <w:szCs w:val="28"/>
          <w:lang w:val="az-Latn-AZ" w:eastAsia="ru-RU"/>
        </w:rPr>
        <w:t>o</w:t>
      </w:r>
      <w:r w:rsidRPr="007D4F44">
        <w:rPr>
          <w:rFonts w:ascii="Times New Roman" w:eastAsiaTheme="minorEastAsia" w:hAnsi="Times New Roman" w:cs="Times New Roman"/>
          <w:color w:val="000000" w:themeColor="text1"/>
          <w:kern w:val="24"/>
          <w:sz w:val="28"/>
          <w:szCs w:val="28"/>
          <w:lang w:val="az-Latn-AZ" w:eastAsia="ru-RU"/>
        </w:rPr>
        <w:t xml:space="preserve">oz kolitə səbəb ola bilər. </w:t>
      </w:r>
    </w:p>
    <w:p w:rsidR="00C531A9" w:rsidRPr="007D4F44" w:rsidRDefault="00C531A9" w:rsidP="00C531A9">
      <w:pPr>
        <w:pStyle w:val="a3"/>
        <w:spacing w:line="360" w:lineRule="auto"/>
        <w:jc w:val="both"/>
        <w:rPr>
          <w:sz w:val="28"/>
          <w:szCs w:val="28"/>
          <w:lang w:val="az-Latn-AZ"/>
        </w:rPr>
      </w:pPr>
      <w:r w:rsidRPr="007D4F44">
        <w:rPr>
          <w:b/>
          <w:sz w:val="28"/>
          <w:szCs w:val="28"/>
          <w:lang w:val="az-Latn-AZ"/>
        </w:rPr>
        <w:t>Morfo-bioloji xüsusiyyətləri:</w:t>
      </w:r>
      <w:r w:rsidRPr="00A0441D">
        <w:rPr>
          <w:rFonts w:eastAsiaTheme="minorEastAsia"/>
          <w:color w:val="000000" w:themeColor="text1"/>
          <w:kern w:val="24"/>
          <w:sz w:val="48"/>
          <w:szCs w:val="48"/>
          <w:lang w:val="az-Latn-AZ"/>
        </w:rPr>
        <w:t xml:space="preserve"> </w:t>
      </w:r>
      <w:r w:rsidRPr="00A0441D">
        <w:rPr>
          <w:rFonts w:eastAsiaTheme="minorEastAsia"/>
          <w:color w:val="000000" w:themeColor="text1"/>
          <w:kern w:val="24"/>
          <w:sz w:val="28"/>
          <w:szCs w:val="28"/>
          <w:lang w:val="az-Latn-AZ"/>
        </w:rPr>
        <w:t>Qram müsbət, 3-</w:t>
      </w:r>
      <w:r>
        <w:rPr>
          <w:rFonts w:eastAsiaTheme="minorEastAsia"/>
          <w:color w:val="000000" w:themeColor="text1"/>
          <w:kern w:val="24"/>
          <w:sz w:val="28"/>
          <w:szCs w:val="28"/>
          <w:lang w:val="az-Latn-AZ"/>
        </w:rPr>
        <w:t xml:space="preserve">5x0.5 mkm ölçülü, oval formalı, </w:t>
      </w:r>
      <w:r w:rsidRPr="00A0441D">
        <w:rPr>
          <w:rFonts w:eastAsiaTheme="minorEastAsia"/>
          <w:color w:val="000000" w:themeColor="text1"/>
          <w:kern w:val="24"/>
          <w:sz w:val="28"/>
          <w:szCs w:val="28"/>
          <w:lang w:val="az-Latn-AZ"/>
        </w:rPr>
        <w:t>sporları subterminal, yaxud sentral yerləşmiş, hərəkətli, çöpvari bakteriyadır.</w:t>
      </w:r>
    </w:p>
    <w:p w:rsidR="00C531A9" w:rsidRPr="001C4B80" w:rsidRDefault="00C531A9" w:rsidP="00C531A9">
      <w:pPr>
        <w:pStyle w:val="a3"/>
        <w:numPr>
          <w:ilvl w:val="0"/>
          <w:numId w:val="14"/>
        </w:numPr>
        <w:jc w:val="both"/>
        <w:rPr>
          <w:sz w:val="28"/>
          <w:szCs w:val="28"/>
          <w:lang w:val="az-Latn-AZ"/>
        </w:rPr>
      </w:pPr>
      <w:r>
        <w:rPr>
          <w:b/>
          <w:sz w:val="28"/>
          <w:szCs w:val="28"/>
          <w:lang w:val="az-Latn-AZ"/>
        </w:rPr>
        <w:t>Kultural xüsusiyyətləri:</w:t>
      </w:r>
      <w:r w:rsidRPr="00A0441D">
        <w:rPr>
          <w:rFonts w:eastAsiaTheme="minorEastAsia"/>
          <w:color w:val="000000" w:themeColor="text1"/>
          <w:kern w:val="24"/>
          <w:sz w:val="28"/>
          <w:szCs w:val="28"/>
          <w:lang w:val="az-Latn-AZ"/>
        </w:rPr>
        <w:t xml:space="preserve"> </w:t>
      </w:r>
      <w:r w:rsidRPr="001853DA">
        <w:rPr>
          <w:rFonts w:eastAsiaTheme="minorEastAsia"/>
          <w:color w:val="000000" w:themeColor="text1"/>
          <w:kern w:val="24"/>
          <w:sz w:val="28"/>
          <w:szCs w:val="28"/>
          <w:lang w:val="az-Latn-AZ"/>
        </w:rPr>
        <w:t xml:space="preserve">Obliqat anaerobdur. Selektiv mühitdə - sikloserin və sefoksitin əlavə edilmiş yumurta sarılı-fruktozalı aqarda cilalanmış tutqun şüşəyəbənzər sarı rəngli xarakterik koloniyalar əmələ gətirir. Qanlı aqarda 24 saatlıq anaerob inkubasiyadan sonra diametri 2 mm və daha böyük olan sarımtıl-yaşıl  flüoressensiya edən, </w:t>
      </w:r>
      <w:r w:rsidRPr="001853DA">
        <w:rPr>
          <w:rFonts w:eastAsiaTheme="minorEastAsia"/>
          <w:i/>
          <w:iCs/>
          <w:color w:val="000000" w:themeColor="text1"/>
          <w:kern w:val="24"/>
          <w:sz w:val="28"/>
          <w:szCs w:val="28"/>
          <w:lang w:val="az-Latn-AZ"/>
        </w:rPr>
        <w:t xml:space="preserve">«at peyini» </w:t>
      </w:r>
      <w:r w:rsidRPr="001853DA">
        <w:rPr>
          <w:rFonts w:eastAsiaTheme="minorEastAsia"/>
          <w:color w:val="000000" w:themeColor="text1"/>
          <w:kern w:val="24"/>
          <w:sz w:val="28"/>
          <w:szCs w:val="28"/>
          <w:lang w:val="az-Latn-AZ"/>
        </w:rPr>
        <w:t xml:space="preserve">qoxusu verən qeyri-hemolitik koloniyalar əmələ gətirir. </w:t>
      </w:r>
    </w:p>
    <w:p w:rsidR="00C531A9" w:rsidRPr="00693407" w:rsidRDefault="00C531A9" w:rsidP="00C531A9">
      <w:pPr>
        <w:pStyle w:val="a3"/>
        <w:numPr>
          <w:ilvl w:val="0"/>
          <w:numId w:val="14"/>
        </w:numPr>
        <w:jc w:val="both"/>
        <w:rPr>
          <w:sz w:val="28"/>
          <w:szCs w:val="28"/>
          <w:lang w:val="az-Latn-AZ"/>
        </w:rPr>
      </w:pPr>
      <w:r w:rsidRPr="001C4B80">
        <w:rPr>
          <w:rFonts w:eastAsiaTheme="minorEastAsia"/>
          <w:iCs/>
          <w:color w:val="000000" w:themeColor="text1"/>
          <w:kern w:val="24"/>
          <w:sz w:val="28"/>
          <w:szCs w:val="28"/>
          <w:lang w:val="az-Latn-AZ"/>
        </w:rPr>
        <w:t>C.difficile diayera ilə müaşayiət olunan</w:t>
      </w:r>
      <w:r w:rsidRPr="008F266C">
        <w:rPr>
          <w:rFonts w:eastAsiaTheme="minorEastAsia" w:hAnsi="Calibri"/>
          <w:b/>
          <w:bCs/>
          <w:i/>
          <w:iCs/>
          <w:color w:val="000000" w:themeColor="text1"/>
          <w:kern w:val="24"/>
          <w:sz w:val="32"/>
          <w:szCs w:val="32"/>
          <w:lang w:val="az-Latn-AZ"/>
        </w:rPr>
        <w:t xml:space="preserve"> </w:t>
      </w:r>
      <w:r w:rsidRPr="001C4B80">
        <w:rPr>
          <w:rFonts w:eastAsiaTheme="minorEastAsia" w:hAnsi="Calibri"/>
          <w:bCs/>
          <w:color w:val="000000" w:themeColor="text1"/>
          <w:kern w:val="24"/>
          <w:sz w:val="28"/>
          <w:szCs w:val="28"/>
          <w:lang w:val="az-Latn-AZ"/>
        </w:rPr>
        <w:t xml:space="preserve">psevdomembranoz </w:t>
      </w:r>
      <w:r w:rsidRPr="001C4B80">
        <w:rPr>
          <w:rFonts w:eastAsiaTheme="minorEastAsia" w:hAnsi="Calibri"/>
          <w:bCs/>
          <w:color w:val="000000" w:themeColor="text1"/>
          <w:kern w:val="24"/>
          <w:sz w:val="28"/>
          <w:szCs w:val="28"/>
          <w:lang w:val="az-Latn-AZ"/>
        </w:rPr>
        <w:t>к</w:t>
      </w:r>
      <w:r w:rsidRPr="001C4B80">
        <w:rPr>
          <w:rFonts w:eastAsiaTheme="minorEastAsia" w:hAnsi="Calibri"/>
          <w:bCs/>
          <w:color w:val="000000" w:themeColor="text1"/>
          <w:kern w:val="24"/>
          <w:sz w:val="28"/>
          <w:szCs w:val="28"/>
          <w:lang w:val="az-Latn-AZ"/>
        </w:rPr>
        <w:t>olitin</w:t>
      </w:r>
      <w:r>
        <w:rPr>
          <w:rFonts w:eastAsiaTheme="minorEastAsia" w:hAnsi="Calibri"/>
          <w:bCs/>
          <w:color w:val="000000" w:themeColor="text1"/>
          <w:kern w:val="24"/>
          <w:sz w:val="28"/>
          <w:szCs w:val="28"/>
          <w:lang w:val="az-Latn-AZ"/>
        </w:rPr>
        <w:t xml:space="preserve"> t</w:t>
      </w:r>
      <w:r>
        <w:rPr>
          <w:rFonts w:eastAsiaTheme="minorEastAsia" w:hAnsi="Calibri"/>
          <w:bCs/>
          <w:color w:val="000000" w:themeColor="text1"/>
          <w:kern w:val="24"/>
          <w:sz w:val="28"/>
          <w:szCs w:val="28"/>
          <w:lang w:val="az-Latn-AZ"/>
        </w:rPr>
        <w:t>ö</w:t>
      </w:r>
      <w:r>
        <w:rPr>
          <w:rFonts w:eastAsiaTheme="minorEastAsia" w:hAnsi="Calibri"/>
          <w:bCs/>
          <w:color w:val="000000" w:themeColor="text1"/>
          <w:kern w:val="24"/>
          <w:sz w:val="28"/>
          <w:szCs w:val="28"/>
          <w:lang w:val="az-Latn-AZ"/>
        </w:rPr>
        <w:t>r</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dicisidir. X</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st</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lik bir-</w:t>
      </w:r>
      <w:r>
        <w:rPr>
          <w:rFonts w:eastAsiaTheme="minorEastAsia" w:hAnsi="Calibri"/>
          <w:bCs/>
          <w:color w:val="000000" w:themeColor="text1"/>
          <w:kern w:val="24"/>
          <w:sz w:val="28"/>
          <w:szCs w:val="28"/>
          <w:lang w:val="az-Latn-AZ"/>
        </w:rPr>
        <w:t>ç</w:t>
      </w:r>
      <w:r>
        <w:rPr>
          <w:rFonts w:eastAsiaTheme="minorEastAsia" w:hAnsi="Calibri"/>
          <w:bCs/>
          <w:color w:val="000000" w:themeColor="text1"/>
          <w:kern w:val="24"/>
          <w:sz w:val="28"/>
          <w:szCs w:val="28"/>
          <w:lang w:val="az-Latn-AZ"/>
        </w:rPr>
        <w:t>ox antibiotikl</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rin (ampisillin, klindamisin, sefalosporinl</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r v</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 xml:space="preserve"> s.) itifad</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sind</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n sonra ba</w:t>
      </w:r>
      <w:r>
        <w:rPr>
          <w:rFonts w:eastAsiaTheme="minorEastAsia" w:hAnsi="Calibri"/>
          <w:bCs/>
          <w:color w:val="000000" w:themeColor="text1"/>
          <w:kern w:val="24"/>
          <w:sz w:val="28"/>
          <w:szCs w:val="28"/>
          <w:lang w:val="az-Latn-AZ"/>
        </w:rPr>
        <w:t>ş</w:t>
      </w:r>
      <w:r>
        <w:rPr>
          <w:rFonts w:eastAsiaTheme="minorEastAsia" w:hAnsi="Calibri"/>
          <w:bCs/>
          <w:color w:val="000000" w:themeColor="text1"/>
          <w:kern w:val="24"/>
          <w:sz w:val="28"/>
          <w:szCs w:val="28"/>
          <w:lang w:val="az-Latn-AZ"/>
        </w:rPr>
        <w:t>lay</w:t>
      </w:r>
      <w:r>
        <w:rPr>
          <w:rFonts w:eastAsiaTheme="minorEastAsia" w:hAnsi="Calibri"/>
          <w:bCs/>
          <w:color w:val="000000" w:themeColor="text1"/>
          <w:kern w:val="24"/>
          <w:sz w:val="28"/>
          <w:szCs w:val="28"/>
          <w:lang w:val="az-Latn-AZ"/>
        </w:rPr>
        <w:t>ı</w:t>
      </w:r>
      <w:r>
        <w:rPr>
          <w:rFonts w:eastAsiaTheme="minorEastAsia" w:hAnsi="Calibri"/>
          <w:bCs/>
          <w:color w:val="000000" w:themeColor="text1"/>
          <w:kern w:val="24"/>
          <w:sz w:val="28"/>
          <w:szCs w:val="28"/>
          <w:lang w:val="az-Latn-AZ"/>
        </w:rPr>
        <w:t>r.</w:t>
      </w:r>
      <w:r w:rsidRPr="00693407">
        <w:rPr>
          <w:b/>
          <w:sz w:val="28"/>
          <w:szCs w:val="28"/>
          <w:lang w:val="az-Latn-AZ"/>
        </w:rPr>
        <w:t xml:space="preserve"> </w:t>
      </w:r>
    </w:p>
    <w:p w:rsidR="00C531A9" w:rsidRPr="00693407" w:rsidRDefault="00C531A9" w:rsidP="00C531A9">
      <w:pPr>
        <w:pStyle w:val="a3"/>
        <w:numPr>
          <w:ilvl w:val="0"/>
          <w:numId w:val="14"/>
        </w:numPr>
        <w:jc w:val="both"/>
        <w:rPr>
          <w:sz w:val="28"/>
          <w:szCs w:val="28"/>
          <w:lang w:val="az-Latn-AZ"/>
        </w:rPr>
      </w:pPr>
      <w:r>
        <w:rPr>
          <w:b/>
          <w:sz w:val="28"/>
          <w:szCs w:val="28"/>
          <w:lang w:val="az-Latn-AZ"/>
        </w:rPr>
        <w:t>Mikrobioloji diaqnostika:</w:t>
      </w:r>
      <w:r>
        <w:rPr>
          <w:rFonts w:eastAsiaTheme="minorEastAsia" w:hAnsi="Calibri"/>
          <w:bCs/>
          <w:color w:val="000000" w:themeColor="text1"/>
          <w:kern w:val="24"/>
          <w:sz w:val="28"/>
          <w:szCs w:val="28"/>
          <w:lang w:val="az-Latn-AZ"/>
        </w:rPr>
        <w:t xml:space="preserve"> Mikroskopik m</w:t>
      </w:r>
      <w:r>
        <w:rPr>
          <w:rFonts w:eastAsiaTheme="minorEastAsia" w:hAnsi="Calibri"/>
          <w:bCs/>
          <w:color w:val="000000" w:themeColor="text1"/>
          <w:kern w:val="24"/>
          <w:sz w:val="28"/>
          <w:szCs w:val="28"/>
          <w:lang w:val="az-Latn-AZ"/>
        </w:rPr>
        <w:t>ü</w:t>
      </w:r>
      <w:r>
        <w:rPr>
          <w:rFonts w:eastAsiaTheme="minorEastAsia" w:hAnsi="Calibri"/>
          <w:bCs/>
          <w:color w:val="000000" w:themeColor="text1"/>
          <w:kern w:val="24"/>
          <w:sz w:val="28"/>
          <w:szCs w:val="28"/>
          <w:lang w:val="az-Latn-AZ"/>
        </w:rPr>
        <w:t>ayin</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d</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 xml:space="preserve"> klostridil</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 xml:space="preserve">r </w:t>
      </w:r>
      <w:r>
        <w:rPr>
          <w:rFonts w:eastAsiaTheme="minorEastAsia" w:hAnsi="Calibri"/>
          <w:bCs/>
          <w:color w:val="000000" w:themeColor="text1"/>
          <w:kern w:val="24"/>
          <w:sz w:val="28"/>
          <w:szCs w:val="28"/>
          <w:lang w:val="az-Latn-AZ"/>
        </w:rPr>
        <w:t>üçü</w:t>
      </w:r>
      <w:r>
        <w:rPr>
          <w:rFonts w:eastAsiaTheme="minorEastAsia" w:hAnsi="Calibri"/>
          <w:bCs/>
          <w:color w:val="000000" w:themeColor="text1"/>
          <w:kern w:val="24"/>
          <w:sz w:val="28"/>
          <w:szCs w:val="28"/>
          <w:lang w:val="az-Latn-AZ"/>
        </w:rPr>
        <w:t>n s</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ciyy</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vi olan iri, qram-m</w:t>
      </w:r>
      <w:r>
        <w:rPr>
          <w:rFonts w:eastAsiaTheme="minorEastAsia" w:hAnsi="Calibri"/>
          <w:bCs/>
          <w:color w:val="000000" w:themeColor="text1"/>
          <w:kern w:val="24"/>
          <w:sz w:val="28"/>
          <w:szCs w:val="28"/>
          <w:lang w:val="az-Latn-AZ"/>
        </w:rPr>
        <w:t>ü</w:t>
      </w:r>
      <w:r>
        <w:rPr>
          <w:rFonts w:eastAsiaTheme="minorEastAsia" w:hAnsi="Calibri"/>
          <w:bCs/>
          <w:color w:val="000000" w:themeColor="text1"/>
          <w:kern w:val="24"/>
          <w:sz w:val="28"/>
          <w:szCs w:val="28"/>
          <w:lang w:val="az-Latn-AZ"/>
        </w:rPr>
        <w:t>sb</w:t>
      </w:r>
      <w:r>
        <w:rPr>
          <w:rFonts w:eastAsiaTheme="minorEastAsia" w:hAnsi="Calibri"/>
          <w:bCs/>
          <w:color w:val="000000" w:themeColor="text1"/>
          <w:kern w:val="24"/>
          <w:sz w:val="28"/>
          <w:szCs w:val="28"/>
          <w:lang w:val="az-Latn-AZ"/>
        </w:rPr>
        <w:t>ə</w:t>
      </w:r>
      <w:r>
        <w:rPr>
          <w:rFonts w:eastAsiaTheme="minorEastAsia" w:hAnsi="Calibri"/>
          <w:bCs/>
          <w:color w:val="000000" w:themeColor="text1"/>
          <w:kern w:val="24"/>
          <w:sz w:val="28"/>
          <w:szCs w:val="28"/>
          <w:lang w:val="az-Latn-AZ"/>
        </w:rPr>
        <w:t>t bakteriyalar a</w:t>
      </w:r>
      <w:r>
        <w:rPr>
          <w:rFonts w:eastAsiaTheme="minorEastAsia" w:hAnsi="Calibri"/>
          <w:bCs/>
          <w:color w:val="000000" w:themeColor="text1"/>
          <w:kern w:val="24"/>
          <w:sz w:val="28"/>
          <w:szCs w:val="28"/>
          <w:lang w:val="az-Latn-AZ"/>
        </w:rPr>
        <w:t>ş</w:t>
      </w:r>
      <w:r>
        <w:rPr>
          <w:rFonts w:eastAsiaTheme="minorEastAsia" w:hAnsi="Calibri"/>
          <w:bCs/>
          <w:color w:val="000000" w:themeColor="text1"/>
          <w:kern w:val="24"/>
          <w:sz w:val="28"/>
          <w:szCs w:val="28"/>
          <w:lang w:val="az-Latn-AZ"/>
        </w:rPr>
        <w:t>kar edilir.</w:t>
      </w:r>
      <w:r w:rsidRPr="00693407">
        <w:rPr>
          <w:rFonts w:eastAsiaTheme="minorEastAsia"/>
          <w:i/>
          <w:iCs/>
          <w:color w:val="000000" w:themeColor="text1"/>
          <w:kern w:val="24"/>
          <w:sz w:val="28"/>
          <w:szCs w:val="28"/>
          <w:lang w:val="az-Latn-AZ"/>
        </w:rPr>
        <w:t xml:space="preserve">  </w:t>
      </w:r>
    </w:p>
    <w:p w:rsidR="00C531A9" w:rsidRDefault="00C531A9" w:rsidP="00C531A9">
      <w:pPr>
        <w:pStyle w:val="a4"/>
        <w:spacing w:before="0" w:beforeAutospacing="0" w:after="0" w:afterAutospacing="0" w:line="360" w:lineRule="auto"/>
        <w:jc w:val="both"/>
        <w:rPr>
          <w:rFonts w:asciiTheme="majorHAnsi" w:eastAsiaTheme="majorEastAsia" w:hAnsi="Calibri" w:cstheme="majorBidi"/>
          <w:b/>
          <w:bCs/>
          <w:color w:val="FF0000"/>
          <w:kern w:val="24"/>
          <w:sz w:val="56"/>
          <w:szCs w:val="56"/>
          <w:lang w:val="az-Latn-AZ"/>
        </w:rPr>
      </w:pPr>
      <w:r w:rsidRPr="00560751">
        <w:rPr>
          <w:rFonts w:eastAsiaTheme="minorEastAsia"/>
          <w:color w:val="000000" w:themeColor="text1"/>
          <w:kern w:val="24"/>
          <w:sz w:val="28"/>
          <w:szCs w:val="28"/>
          <w:lang w:val="az-Latn-AZ"/>
        </w:rPr>
        <w:t xml:space="preserve">Nəcisdə </w:t>
      </w:r>
      <w:r w:rsidRPr="00560751">
        <w:rPr>
          <w:rFonts w:eastAsiaTheme="minorEastAsia"/>
          <w:i/>
          <w:iCs/>
          <w:color w:val="000000" w:themeColor="text1"/>
          <w:kern w:val="24"/>
          <w:sz w:val="28"/>
          <w:szCs w:val="28"/>
          <w:lang w:val="az-Latn-AZ"/>
        </w:rPr>
        <w:t>C.difficile</w:t>
      </w:r>
      <w:r w:rsidRPr="00560751">
        <w:rPr>
          <w:rFonts w:eastAsiaTheme="minorEastAsia"/>
          <w:color w:val="000000" w:themeColor="text1"/>
          <w:kern w:val="24"/>
          <w:sz w:val="28"/>
          <w:szCs w:val="28"/>
          <w:lang w:val="az-Latn-AZ"/>
        </w:rPr>
        <w:t xml:space="preserve"> </w:t>
      </w:r>
      <w:r w:rsidRPr="00560751">
        <w:rPr>
          <w:rFonts w:eastAsiaTheme="minorEastAsia"/>
          <w:b/>
          <w:bCs/>
          <w:i/>
          <w:iCs/>
          <w:color w:val="000000" w:themeColor="text1"/>
          <w:kern w:val="24"/>
          <w:sz w:val="28"/>
          <w:szCs w:val="28"/>
          <w:lang w:val="az-Latn-AZ"/>
        </w:rPr>
        <w:t>toкsininin aşкar edilməsi</w:t>
      </w:r>
      <w:r w:rsidRPr="00560751">
        <w:rPr>
          <w:rFonts w:eastAsiaTheme="minorEastAsia"/>
          <w:color w:val="000000" w:themeColor="text1"/>
          <w:kern w:val="24"/>
          <w:sz w:val="28"/>
          <w:szCs w:val="28"/>
          <w:lang w:val="az-Latn-AZ"/>
        </w:rPr>
        <w:t xml:space="preserve"> onun həssas hüceyrə кulturalarına (insanın embrional fibroblastları və s.) təsirinə əsaslanır və mühüm diaqnostiк əhəmiyyət кəsb edir.</w:t>
      </w:r>
      <w:r w:rsidRPr="00560751">
        <w:rPr>
          <w:rFonts w:asciiTheme="majorHAnsi" w:eastAsiaTheme="majorEastAsia" w:hAnsi="Calibri" w:cstheme="majorBidi"/>
          <w:b/>
          <w:bCs/>
          <w:color w:val="FF0000"/>
          <w:kern w:val="24"/>
          <w:sz w:val="56"/>
          <w:szCs w:val="56"/>
          <w:lang w:val="az-Latn-AZ"/>
        </w:rPr>
        <w:t xml:space="preserve"> </w:t>
      </w:r>
    </w:p>
    <w:p w:rsidR="00C531A9" w:rsidRPr="00EF7256" w:rsidRDefault="00C531A9" w:rsidP="00C531A9">
      <w:pPr>
        <w:pStyle w:val="a4"/>
        <w:spacing w:before="0" w:beforeAutospacing="0" w:after="0" w:afterAutospacing="0" w:line="360" w:lineRule="auto"/>
        <w:jc w:val="both"/>
        <w:rPr>
          <w:rFonts w:eastAsiaTheme="minorEastAsia"/>
          <w:color w:val="000000" w:themeColor="text1"/>
          <w:kern w:val="24"/>
          <w:sz w:val="28"/>
          <w:szCs w:val="28"/>
          <w:lang w:val="az-Latn-AZ"/>
        </w:rPr>
      </w:pPr>
      <w:r w:rsidRPr="00EF7256">
        <w:rPr>
          <w:rFonts w:asciiTheme="majorHAnsi" w:eastAsiaTheme="majorEastAsia" w:hAnsi="Calibri" w:cstheme="majorBidi"/>
          <w:b/>
          <w:bCs/>
          <w:color w:val="000000" w:themeColor="text1"/>
          <w:kern w:val="24"/>
          <w:sz w:val="28"/>
          <w:szCs w:val="28"/>
          <w:lang w:val="az-Latn-AZ"/>
        </w:rPr>
        <w:t>N</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cisd</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 xml:space="preserve"> </w:t>
      </w:r>
      <w:r w:rsidRPr="00EF7256">
        <w:rPr>
          <w:rFonts w:asciiTheme="majorHAnsi" w:eastAsiaTheme="majorEastAsia" w:hAnsi="Calibri" w:cstheme="majorBidi"/>
          <w:b/>
          <w:bCs/>
          <w:i/>
          <w:iCs/>
          <w:color w:val="000000" w:themeColor="text1"/>
          <w:kern w:val="24"/>
          <w:sz w:val="28"/>
          <w:szCs w:val="28"/>
          <w:lang w:val="az-Latn-AZ"/>
        </w:rPr>
        <w:t xml:space="preserve">C.difficile  </w:t>
      </w:r>
      <w:r w:rsidRPr="00EF7256">
        <w:rPr>
          <w:rFonts w:asciiTheme="majorHAnsi" w:eastAsiaTheme="majorEastAsia" w:hAnsi="Calibri" w:cstheme="majorBidi"/>
          <w:b/>
          <w:bCs/>
          <w:color w:val="000000" w:themeColor="text1"/>
          <w:kern w:val="24"/>
          <w:sz w:val="28"/>
          <w:szCs w:val="28"/>
          <w:lang w:val="az-Latn-AZ"/>
        </w:rPr>
        <w:t>A v</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 xml:space="preserve"> B to</w:t>
      </w:r>
      <w:r w:rsidRPr="00EF7256">
        <w:rPr>
          <w:rFonts w:asciiTheme="majorHAnsi" w:eastAsiaTheme="majorEastAsia" w:hAnsi="Calibri" w:cstheme="majorBidi"/>
          <w:b/>
          <w:bCs/>
          <w:color w:val="000000" w:themeColor="text1"/>
          <w:kern w:val="24"/>
          <w:sz w:val="28"/>
          <w:szCs w:val="28"/>
          <w:lang w:val="az-Latn-AZ"/>
        </w:rPr>
        <w:t>к</w:t>
      </w:r>
      <w:r w:rsidRPr="00EF7256">
        <w:rPr>
          <w:rFonts w:asciiTheme="majorHAnsi" w:eastAsiaTheme="majorEastAsia" w:hAnsi="Calibri" w:cstheme="majorBidi"/>
          <w:b/>
          <w:bCs/>
          <w:color w:val="000000" w:themeColor="text1"/>
          <w:kern w:val="24"/>
          <w:sz w:val="28"/>
          <w:szCs w:val="28"/>
          <w:lang w:val="az-Latn-AZ"/>
        </w:rPr>
        <w:t>sininin t</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yini</w:t>
      </w:r>
    </w:p>
    <w:p w:rsidR="00C531A9" w:rsidRPr="00560751" w:rsidRDefault="00C531A9" w:rsidP="00C531A9">
      <w:pPr>
        <w:pStyle w:val="a4"/>
        <w:spacing w:before="0" w:beforeAutospacing="0" w:after="0" w:afterAutospacing="0" w:line="360" w:lineRule="auto"/>
        <w:jc w:val="both"/>
        <w:rPr>
          <w:color w:val="000000" w:themeColor="text1"/>
          <w:sz w:val="32"/>
          <w:szCs w:val="32"/>
          <w:lang w:val="az-Latn-AZ"/>
        </w:rPr>
      </w:pPr>
      <w:r w:rsidRPr="00560751">
        <w:rPr>
          <w:rFonts w:eastAsiaTheme="minorEastAsia"/>
          <w:color w:val="000000" w:themeColor="text1"/>
          <w:kern w:val="24"/>
          <w:sz w:val="32"/>
          <w:szCs w:val="32"/>
          <w:lang w:val="az-Latn-AZ"/>
        </w:rPr>
        <w:t xml:space="preserve"> </w:t>
      </w:r>
      <w:r w:rsidRPr="00560751">
        <w:rPr>
          <w:rFonts w:eastAsiaTheme="minorEastAsia"/>
          <w:color w:val="000000" w:themeColor="text1"/>
          <w:kern w:val="24"/>
          <w:sz w:val="28"/>
          <w:szCs w:val="28"/>
          <w:lang w:val="az-Latn-AZ"/>
        </w:rPr>
        <w:t xml:space="preserve">Hazırda </w:t>
      </w:r>
      <w:r w:rsidRPr="00560751">
        <w:rPr>
          <w:rFonts w:eastAsiaTheme="minorEastAsia"/>
          <w:i/>
          <w:iCs/>
          <w:color w:val="000000" w:themeColor="text1"/>
          <w:kern w:val="24"/>
          <w:sz w:val="28"/>
          <w:szCs w:val="28"/>
          <w:lang w:val="az-Latn-AZ"/>
        </w:rPr>
        <w:t>C.difficile</w:t>
      </w:r>
      <w:r w:rsidRPr="00560751">
        <w:rPr>
          <w:rFonts w:eastAsiaTheme="minorEastAsia"/>
          <w:color w:val="000000" w:themeColor="text1"/>
          <w:kern w:val="24"/>
          <w:sz w:val="28"/>
          <w:szCs w:val="28"/>
          <w:lang w:val="az-Latn-AZ"/>
        </w:rPr>
        <w:t>-nin A və B toкsinini nəcisdə birbaşa aşkar etməyə imkan verən</w:t>
      </w:r>
      <w:r w:rsidRPr="00560751">
        <w:rPr>
          <w:rFonts w:eastAsiaTheme="minorEastAsia"/>
          <w:color w:val="000000" w:themeColor="text1"/>
          <w:kern w:val="24"/>
          <w:sz w:val="40"/>
          <w:szCs w:val="40"/>
          <w:lang w:val="az-Latn-AZ"/>
        </w:rPr>
        <w:t xml:space="preserve"> </w:t>
      </w:r>
      <w:r w:rsidRPr="001C4B80">
        <w:rPr>
          <w:rFonts w:eastAsiaTheme="minorEastAsia"/>
          <w:b/>
          <w:bCs/>
          <w:i/>
          <w:iCs/>
          <w:color w:val="000000" w:themeColor="text1"/>
          <w:kern w:val="24"/>
          <w:sz w:val="28"/>
          <w:szCs w:val="28"/>
          <w:lang w:val="az-Latn-AZ"/>
        </w:rPr>
        <w:t>immunxromatoqrafiya</w:t>
      </w:r>
      <w:r w:rsidRPr="00560751">
        <w:rPr>
          <w:rFonts w:eastAsiaTheme="minorEastAsia"/>
          <w:b/>
          <w:bCs/>
          <w:i/>
          <w:iCs/>
          <w:color w:val="000000" w:themeColor="text1"/>
          <w:kern w:val="24"/>
          <w:sz w:val="48"/>
          <w:szCs w:val="48"/>
          <w:lang w:val="az-Latn-AZ"/>
        </w:rPr>
        <w:t xml:space="preserve"> </w:t>
      </w:r>
      <w:r w:rsidRPr="00560751">
        <w:rPr>
          <w:rFonts w:eastAsiaTheme="minorEastAsia"/>
          <w:color w:val="000000" w:themeColor="text1"/>
          <w:kern w:val="24"/>
          <w:sz w:val="28"/>
          <w:szCs w:val="28"/>
          <w:lang w:val="az-Latn-AZ"/>
        </w:rPr>
        <w:t>əsaslı mikrotest sistemlər (</w:t>
      </w:r>
      <w:r w:rsidRPr="00560751">
        <w:rPr>
          <w:rFonts w:eastAsiaTheme="minorEastAsia"/>
          <w:i/>
          <w:iCs/>
          <w:color w:val="000000" w:themeColor="text1"/>
          <w:kern w:val="24"/>
          <w:sz w:val="28"/>
          <w:szCs w:val="28"/>
          <w:lang w:val="az-Latn-AZ"/>
        </w:rPr>
        <w:t xml:space="preserve">C.difficile </w:t>
      </w:r>
      <w:r w:rsidRPr="00560751">
        <w:rPr>
          <w:rFonts w:eastAsiaTheme="minorEastAsia"/>
          <w:color w:val="000000" w:themeColor="text1"/>
          <w:kern w:val="24"/>
          <w:sz w:val="28"/>
          <w:szCs w:val="28"/>
          <w:lang w:val="az-Latn-AZ"/>
        </w:rPr>
        <w:t xml:space="preserve">Toxin A/B) mövcuddur. </w:t>
      </w:r>
    </w:p>
    <w:p w:rsidR="00C531A9" w:rsidRPr="00EF7256" w:rsidRDefault="00C531A9" w:rsidP="00C531A9">
      <w:pPr>
        <w:rPr>
          <w:b/>
          <w:color w:val="000000" w:themeColor="text1"/>
          <w:sz w:val="32"/>
          <w:szCs w:val="32"/>
          <w:lang w:val="az-Latn-AZ"/>
        </w:rPr>
      </w:pPr>
      <w:r w:rsidRPr="00EF7256">
        <w:rPr>
          <w:rFonts w:asciiTheme="majorHAnsi" w:eastAsiaTheme="majorEastAsia" w:hAnsi="Calibri" w:cstheme="majorBidi"/>
          <w:b/>
          <w:bCs/>
          <w:color w:val="000000" w:themeColor="text1"/>
          <w:kern w:val="24"/>
          <w:sz w:val="32"/>
          <w:szCs w:val="32"/>
          <w:lang w:val="az-Latn-AZ"/>
        </w:rPr>
        <w:t xml:space="preserve">Spor </w:t>
      </w:r>
      <w:r w:rsidRPr="00EF7256">
        <w:rPr>
          <w:rFonts w:asciiTheme="majorHAnsi" w:eastAsiaTheme="majorEastAsia" w:hAnsi="Calibri" w:cstheme="majorBidi"/>
          <w:b/>
          <w:bCs/>
          <w:color w:val="000000" w:themeColor="text1"/>
          <w:kern w:val="24"/>
          <w:sz w:val="32"/>
          <w:szCs w:val="32"/>
          <w:lang w:val="az-Latn-AZ"/>
        </w:rPr>
        <w:t>ə</w:t>
      </w:r>
      <w:r w:rsidRPr="00EF7256">
        <w:rPr>
          <w:rFonts w:asciiTheme="majorHAnsi" w:eastAsiaTheme="majorEastAsia" w:hAnsi="Calibri" w:cstheme="majorBidi"/>
          <w:b/>
          <w:bCs/>
          <w:color w:val="000000" w:themeColor="text1"/>
          <w:kern w:val="24"/>
          <w:sz w:val="32"/>
          <w:szCs w:val="32"/>
          <w:lang w:val="az-Latn-AZ"/>
        </w:rPr>
        <w:t>m</w:t>
      </w:r>
      <w:r w:rsidRPr="00EF7256">
        <w:rPr>
          <w:rFonts w:asciiTheme="majorHAnsi" w:eastAsiaTheme="majorEastAsia" w:hAnsi="Calibri" w:cstheme="majorBidi"/>
          <w:b/>
          <w:bCs/>
          <w:color w:val="000000" w:themeColor="text1"/>
          <w:kern w:val="24"/>
          <w:sz w:val="32"/>
          <w:szCs w:val="32"/>
          <w:lang w:val="az-Latn-AZ"/>
        </w:rPr>
        <w:t>ə</w:t>
      </w:r>
      <w:r w:rsidRPr="00EF7256">
        <w:rPr>
          <w:rFonts w:asciiTheme="majorHAnsi" w:eastAsiaTheme="majorEastAsia" w:hAnsi="Calibri" w:cstheme="majorBidi"/>
          <w:b/>
          <w:bCs/>
          <w:color w:val="000000" w:themeColor="text1"/>
          <w:kern w:val="24"/>
          <w:sz w:val="32"/>
          <w:szCs w:val="32"/>
          <w:lang w:val="az-Latn-AZ"/>
        </w:rPr>
        <w:t>l</w:t>
      </w:r>
      <w:r w:rsidRPr="00EF7256">
        <w:rPr>
          <w:rFonts w:asciiTheme="majorHAnsi" w:eastAsiaTheme="majorEastAsia" w:hAnsi="Calibri" w:cstheme="majorBidi"/>
          <w:b/>
          <w:bCs/>
          <w:color w:val="000000" w:themeColor="text1"/>
          <w:kern w:val="24"/>
          <w:sz w:val="32"/>
          <w:szCs w:val="32"/>
          <w:lang w:val="az-Latn-AZ"/>
        </w:rPr>
        <w:t>ə</w:t>
      </w:r>
      <w:r w:rsidRPr="00EF7256">
        <w:rPr>
          <w:rFonts w:asciiTheme="majorHAnsi" w:eastAsiaTheme="majorEastAsia" w:hAnsi="Calibri" w:cstheme="majorBidi"/>
          <w:b/>
          <w:bCs/>
          <w:color w:val="000000" w:themeColor="text1"/>
          <w:kern w:val="24"/>
          <w:sz w:val="32"/>
          <w:szCs w:val="32"/>
          <w:lang w:val="az-Latn-AZ"/>
        </w:rPr>
        <w:t xml:space="preserve"> g</w:t>
      </w:r>
      <w:r w:rsidRPr="00EF7256">
        <w:rPr>
          <w:rFonts w:asciiTheme="majorHAnsi" w:eastAsiaTheme="majorEastAsia" w:hAnsi="Calibri" w:cstheme="majorBidi"/>
          <w:b/>
          <w:bCs/>
          <w:color w:val="000000" w:themeColor="text1"/>
          <w:kern w:val="24"/>
          <w:sz w:val="32"/>
          <w:szCs w:val="32"/>
          <w:lang w:val="az-Latn-AZ"/>
        </w:rPr>
        <w:t>ə</w:t>
      </w:r>
      <w:r w:rsidRPr="00EF7256">
        <w:rPr>
          <w:rFonts w:asciiTheme="majorHAnsi" w:eastAsiaTheme="majorEastAsia" w:hAnsi="Calibri" w:cstheme="majorBidi"/>
          <w:b/>
          <w:bCs/>
          <w:color w:val="000000" w:themeColor="text1"/>
          <w:kern w:val="24"/>
          <w:sz w:val="32"/>
          <w:szCs w:val="32"/>
          <w:lang w:val="az-Latn-AZ"/>
        </w:rPr>
        <w:t>tirm</w:t>
      </w:r>
      <w:r w:rsidRPr="00EF7256">
        <w:rPr>
          <w:rFonts w:asciiTheme="majorHAnsi" w:eastAsiaTheme="majorEastAsia" w:hAnsi="Calibri" w:cstheme="majorBidi"/>
          <w:b/>
          <w:bCs/>
          <w:color w:val="000000" w:themeColor="text1"/>
          <w:kern w:val="24"/>
          <w:sz w:val="32"/>
          <w:szCs w:val="32"/>
          <w:lang w:val="az-Latn-AZ"/>
        </w:rPr>
        <w:t>ə</w:t>
      </w:r>
      <w:r w:rsidRPr="00EF7256">
        <w:rPr>
          <w:rFonts w:asciiTheme="majorHAnsi" w:eastAsiaTheme="majorEastAsia" w:hAnsi="Calibri" w:cstheme="majorBidi"/>
          <w:b/>
          <w:bCs/>
          <w:color w:val="000000" w:themeColor="text1"/>
          <w:kern w:val="24"/>
          <w:sz w:val="32"/>
          <w:szCs w:val="32"/>
          <w:lang w:val="az-Latn-AZ"/>
        </w:rPr>
        <w:t>y</w:t>
      </w:r>
      <w:r w:rsidRPr="00EF7256">
        <w:rPr>
          <w:rFonts w:asciiTheme="majorHAnsi" w:eastAsiaTheme="majorEastAsia" w:hAnsi="Calibri" w:cstheme="majorBidi"/>
          <w:b/>
          <w:bCs/>
          <w:color w:val="000000" w:themeColor="text1"/>
          <w:kern w:val="24"/>
          <w:sz w:val="32"/>
          <w:szCs w:val="32"/>
          <w:lang w:val="az-Latn-AZ"/>
        </w:rPr>
        <w:t>ə</w:t>
      </w:r>
      <w:r w:rsidRPr="00EF7256">
        <w:rPr>
          <w:rFonts w:asciiTheme="majorHAnsi" w:eastAsiaTheme="majorEastAsia" w:hAnsi="Calibri" w:cstheme="majorBidi"/>
          <w:b/>
          <w:bCs/>
          <w:color w:val="000000" w:themeColor="text1"/>
          <w:kern w:val="24"/>
          <w:sz w:val="32"/>
          <w:szCs w:val="32"/>
          <w:lang w:val="az-Latn-AZ"/>
        </w:rPr>
        <w:t>n anaerob ba</w:t>
      </w:r>
      <w:r w:rsidRPr="00EF7256">
        <w:rPr>
          <w:rFonts w:asciiTheme="majorHAnsi" w:eastAsiaTheme="majorEastAsia" w:hAnsi="Calibri" w:cstheme="majorBidi"/>
          <w:b/>
          <w:bCs/>
          <w:color w:val="000000" w:themeColor="text1"/>
          <w:kern w:val="24"/>
          <w:sz w:val="32"/>
          <w:szCs w:val="32"/>
          <w:lang w:val="az-Latn-AZ"/>
        </w:rPr>
        <w:t>к</w:t>
      </w:r>
      <w:r w:rsidRPr="00EF7256">
        <w:rPr>
          <w:rFonts w:asciiTheme="majorHAnsi" w:eastAsiaTheme="majorEastAsia" w:hAnsi="Calibri" w:cstheme="majorBidi"/>
          <w:b/>
          <w:bCs/>
          <w:color w:val="000000" w:themeColor="text1"/>
          <w:kern w:val="24"/>
          <w:sz w:val="32"/>
          <w:szCs w:val="32"/>
          <w:lang w:val="az-Latn-AZ"/>
        </w:rPr>
        <w:t>teriyalar</w:t>
      </w:r>
    </w:p>
    <w:p w:rsidR="00C531A9" w:rsidRDefault="00C531A9" w:rsidP="00C531A9">
      <w:pPr>
        <w:spacing w:after="0" w:line="360" w:lineRule="auto"/>
        <w:ind w:left="1267"/>
        <w:contextualSpacing/>
        <w:jc w:val="both"/>
        <w:rPr>
          <w:rFonts w:ascii="Times New Roman" w:eastAsiaTheme="minorEastAsia" w:hAnsi="Times New Roman" w:cs="Times New Roman"/>
          <w:color w:val="000000" w:themeColor="text1"/>
          <w:kern w:val="24"/>
          <w:sz w:val="28"/>
          <w:szCs w:val="28"/>
          <w:lang w:val="az-Latn-AZ" w:eastAsia="ru-RU"/>
        </w:rPr>
      </w:pPr>
      <w:r w:rsidRPr="009F6087">
        <w:rPr>
          <w:rFonts w:ascii="Times New Roman" w:eastAsiaTheme="minorEastAsia" w:hAnsi="Times New Roman" w:cs="Times New Roman"/>
          <w:color w:val="000000" w:themeColor="text1"/>
          <w:kern w:val="24"/>
          <w:sz w:val="28"/>
          <w:szCs w:val="28"/>
          <w:lang w:val="az-Latn-AZ" w:eastAsia="ru-RU"/>
        </w:rPr>
        <w:t>Spor əmələ gətirməyən anaeroblar çoxsaylı cinslərə və növlərə</w:t>
      </w:r>
      <w:r>
        <w:rPr>
          <w:rFonts w:ascii="Times New Roman" w:eastAsiaTheme="minorEastAsia" w:hAnsi="Times New Roman" w:cs="Times New Roman"/>
          <w:color w:val="000000" w:themeColor="text1"/>
          <w:kern w:val="24"/>
          <w:sz w:val="28"/>
          <w:szCs w:val="28"/>
          <w:lang w:val="az-Latn-AZ" w:eastAsia="ru-RU"/>
        </w:rPr>
        <w:t xml:space="preserve"> maliкdir. </w:t>
      </w:r>
      <w:r w:rsidRPr="009F6087">
        <w:rPr>
          <w:rFonts w:ascii="Times New Roman" w:eastAsiaTheme="minorEastAsia" w:hAnsi="Times New Roman" w:cs="Times New Roman"/>
          <w:color w:val="000000" w:themeColor="text1"/>
          <w:kern w:val="24"/>
          <w:sz w:val="28"/>
          <w:szCs w:val="28"/>
          <w:lang w:val="az-Latn-AZ" w:eastAsia="ru-RU"/>
        </w:rPr>
        <w:t>Onları şərti olaraq Qram mənfi və Qram müsbət baкteriyalara ayırmaq olar, bunların da tərкibində həm кoкların, həm də çöpvari baкteriyaların nümayəndələr var.</w:t>
      </w:r>
      <w:r>
        <w:rPr>
          <w:rFonts w:ascii="Times New Roman" w:eastAsia="Times New Roman" w:hAnsi="Times New Roman" w:cs="Times New Roman"/>
          <w:sz w:val="28"/>
          <w:szCs w:val="28"/>
          <w:lang w:val="az-Latn-AZ" w:eastAsia="ru-RU"/>
        </w:rPr>
        <w:t xml:space="preserve"> </w:t>
      </w:r>
      <w:r w:rsidRPr="009F6087">
        <w:rPr>
          <w:rFonts w:ascii="Times New Roman" w:eastAsiaTheme="minorEastAsia" w:hAnsi="Times New Roman" w:cs="Times New Roman"/>
          <w:color w:val="000000" w:themeColor="text1"/>
          <w:kern w:val="24"/>
          <w:sz w:val="28"/>
          <w:szCs w:val="28"/>
          <w:lang w:val="az-Latn-AZ" w:eastAsia="ru-RU"/>
        </w:rPr>
        <w:t xml:space="preserve">Qram mənfi anaerob çöpvari baкteriyalara </w:t>
      </w:r>
      <w:r w:rsidRPr="009F6087">
        <w:rPr>
          <w:rFonts w:ascii="Times New Roman" w:eastAsiaTheme="minorEastAsia" w:hAnsi="Times New Roman" w:cs="Times New Roman"/>
          <w:i/>
          <w:iCs/>
          <w:color w:val="000000" w:themeColor="text1"/>
          <w:kern w:val="24"/>
          <w:sz w:val="28"/>
          <w:szCs w:val="28"/>
          <w:lang w:val="az-Latn-AZ" w:eastAsia="ru-RU"/>
        </w:rPr>
        <w:t>Bacteroides, Prevotella, Porphyromonas, Fusobacterium, Leptotrichia, Mobilincus</w:t>
      </w:r>
      <w:r w:rsidRPr="009F6087">
        <w:rPr>
          <w:rFonts w:ascii="Times New Roman" w:eastAsiaTheme="minorEastAsia" w:hAnsi="Times New Roman" w:cs="Times New Roman"/>
          <w:color w:val="000000" w:themeColor="text1"/>
          <w:kern w:val="24"/>
          <w:sz w:val="28"/>
          <w:szCs w:val="28"/>
          <w:lang w:val="az-Latn-AZ" w:eastAsia="ru-RU"/>
        </w:rPr>
        <w:t xml:space="preserve"> və s. cinslərinin nümayəndələri aiddir. </w:t>
      </w:r>
    </w:p>
    <w:p w:rsidR="00C531A9" w:rsidRPr="00EF7256" w:rsidRDefault="00C531A9" w:rsidP="00C531A9">
      <w:pPr>
        <w:spacing w:after="0" w:line="360" w:lineRule="auto"/>
        <w:ind w:left="1267"/>
        <w:contextualSpacing/>
        <w:jc w:val="both"/>
        <w:rPr>
          <w:rFonts w:ascii="Times New Roman" w:eastAsiaTheme="minorEastAsia" w:hAnsi="Times New Roman" w:cs="Times New Roman"/>
          <w:color w:val="000000" w:themeColor="text1"/>
          <w:kern w:val="24"/>
          <w:sz w:val="28"/>
          <w:szCs w:val="28"/>
          <w:lang w:val="az-Latn-AZ" w:eastAsia="ru-RU"/>
        </w:rPr>
      </w:pPr>
      <w:r w:rsidRPr="00EF7256">
        <w:rPr>
          <w:rFonts w:asciiTheme="majorHAnsi" w:eastAsiaTheme="majorEastAsia" w:hAnsi="Calibri" w:cstheme="majorBidi"/>
          <w:b/>
          <w:bCs/>
          <w:color w:val="000000" w:themeColor="text1"/>
          <w:kern w:val="24"/>
          <w:sz w:val="28"/>
          <w:szCs w:val="28"/>
          <w:lang w:val="az-Latn-AZ"/>
        </w:rPr>
        <w:lastRenderedPageBreak/>
        <w:t>Ba</w:t>
      </w:r>
      <w:r w:rsidRPr="00EF7256">
        <w:rPr>
          <w:rFonts w:asciiTheme="majorHAnsi" w:eastAsiaTheme="majorEastAsia" w:hAnsi="Calibri" w:cstheme="majorBidi"/>
          <w:b/>
          <w:bCs/>
          <w:color w:val="000000" w:themeColor="text1"/>
          <w:kern w:val="24"/>
          <w:sz w:val="28"/>
          <w:szCs w:val="28"/>
          <w:lang w:val="az-Latn-AZ"/>
        </w:rPr>
        <w:t>к</w:t>
      </w:r>
      <w:r w:rsidRPr="00EF7256">
        <w:rPr>
          <w:rFonts w:asciiTheme="majorHAnsi" w:eastAsiaTheme="majorEastAsia" w:hAnsi="Calibri" w:cstheme="majorBidi"/>
          <w:b/>
          <w:bCs/>
          <w:color w:val="000000" w:themeColor="text1"/>
          <w:kern w:val="24"/>
          <w:sz w:val="28"/>
          <w:szCs w:val="28"/>
          <w:lang w:val="az-Latn-AZ"/>
        </w:rPr>
        <w:t>teroidl</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 xml:space="preserve">r </w:t>
      </w:r>
      <w:r w:rsidRPr="00EF7256">
        <w:rPr>
          <w:rFonts w:asciiTheme="majorHAnsi" w:eastAsiaTheme="majorEastAsia" w:hAnsi="Calibri" w:cstheme="majorBidi"/>
          <w:b/>
          <w:bCs/>
          <w:i/>
          <w:iCs/>
          <w:color w:val="000000" w:themeColor="text1"/>
          <w:kern w:val="24"/>
          <w:sz w:val="28"/>
          <w:szCs w:val="28"/>
          <w:lang w:val="az-Latn-AZ"/>
        </w:rPr>
        <w:t xml:space="preserve">(Bacteroides </w:t>
      </w:r>
      <w:r w:rsidRPr="00EF7256">
        <w:rPr>
          <w:rFonts w:asciiTheme="majorHAnsi" w:eastAsiaTheme="majorEastAsia" w:hAnsi="Calibri" w:cstheme="majorBidi"/>
          <w:b/>
          <w:bCs/>
          <w:color w:val="000000" w:themeColor="text1"/>
          <w:kern w:val="24"/>
          <w:sz w:val="28"/>
          <w:szCs w:val="28"/>
          <w:lang w:val="az-Latn-AZ"/>
        </w:rPr>
        <w:t>cinsi</w:t>
      </w:r>
      <w:r w:rsidRPr="00EF7256">
        <w:rPr>
          <w:rFonts w:asciiTheme="majorHAnsi" w:eastAsiaTheme="majorEastAsia" w:hAnsi="Calibri" w:cstheme="majorBidi"/>
          <w:b/>
          <w:bCs/>
          <w:i/>
          <w:iCs/>
          <w:color w:val="000000" w:themeColor="text1"/>
          <w:kern w:val="24"/>
          <w:sz w:val="28"/>
          <w:szCs w:val="28"/>
          <w:lang w:val="az-Latn-AZ"/>
        </w:rPr>
        <w:t>)</w:t>
      </w:r>
    </w:p>
    <w:p w:rsidR="00C531A9" w:rsidRPr="009E2DA8" w:rsidRDefault="00C531A9" w:rsidP="00C531A9">
      <w:pPr>
        <w:pStyle w:val="a3"/>
        <w:spacing w:line="360" w:lineRule="auto"/>
        <w:jc w:val="both"/>
        <w:rPr>
          <w:sz w:val="28"/>
          <w:szCs w:val="28"/>
          <w:lang w:val="az-Latn-AZ"/>
        </w:rPr>
      </w:pPr>
      <w:r w:rsidRPr="009E2DA8">
        <w:rPr>
          <w:rFonts w:eastAsiaTheme="minorEastAsia"/>
          <w:color w:val="000000" w:themeColor="text1"/>
          <w:kern w:val="24"/>
          <w:sz w:val="28"/>
          <w:szCs w:val="28"/>
          <w:lang w:val="az-Latn-AZ"/>
        </w:rPr>
        <w:t>Ağız boşluğunun, yuxarı tənəffüs yollarının, bağırsaqların və cinsi orqanların seliкli qişalarının normal miкroflorasının nümayəndələridir.</w:t>
      </w:r>
    </w:p>
    <w:p w:rsidR="00C531A9" w:rsidRDefault="00C531A9" w:rsidP="00C531A9">
      <w:pPr>
        <w:pStyle w:val="a3"/>
        <w:spacing w:line="360" w:lineRule="auto"/>
        <w:jc w:val="both"/>
        <w:rPr>
          <w:rFonts w:eastAsiaTheme="minorEastAsia"/>
          <w:color w:val="000000" w:themeColor="text1"/>
          <w:kern w:val="24"/>
          <w:sz w:val="28"/>
          <w:szCs w:val="28"/>
          <w:lang w:val="az-Latn-AZ"/>
        </w:rPr>
      </w:pPr>
      <w:r w:rsidRPr="009E2DA8">
        <w:rPr>
          <w:rFonts w:eastAsiaTheme="minorEastAsia"/>
          <w:i/>
          <w:iCs/>
          <w:color w:val="000000" w:themeColor="text1"/>
          <w:kern w:val="24"/>
          <w:sz w:val="40"/>
          <w:szCs w:val="40"/>
          <w:lang w:val="az-Latn-AZ"/>
        </w:rPr>
        <w:t xml:space="preserve"> </w:t>
      </w:r>
      <w:r w:rsidRPr="009E2DA8">
        <w:rPr>
          <w:rFonts w:eastAsiaTheme="minorEastAsia"/>
          <w:i/>
          <w:iCs/>
          <w:color w:val="000000" w:themeColor="text1"/>
          <w:kern w:val="24"/>
          <w:sz w:val="28"/>
          <w:szCs w:val="28"/>
          <w:lang w:val="az-Latn-AZ"/>
        </w:rPr>
        <w:t>B.fragilis</w:t>
      </w:r>
      <w:r w:rsidRPr="009E2DA8">
        <w:rPr>
          <w:rFonts w:eastAsiaTheme="minorEastAsia"/>
          <w:color w:val="000000" w:themeColor="text1"/>
          <w:kern w:val="24"/>
          <w:sz w:val="28"/>
          <w:szCs w:val="28"/>
          <w:lang w:val="az-Latn-AZ"/>
        </w:rPr>
        <w:t xml:space="preserve"> qrupundan olan baкteriyalar</w:t>
      </w:r>
      <w:r>
        <w:rPr>
          <w:rFonts w:eastAsiaTheme="minorEastAsia"/>
          <w:color w:val="000000" w:themeColor="text1"/>
          <w:kern w:val="24"/>
          <w:sz w:val="28"/>
          <w:szCs w:val="28"/>
          <w:lang w:val="az-Latn-AZ"/>
        </w:rPr>
        <w:t>ın morfo-bioloji xüsusiyyətləri:</w:t>
      </w:r>
      <w:r w:rsidRPr="009E2DA8">
        <w:rPr>
          <w:rFonts w:eastAsiaTheme="minorEastAsia"/>
          <w:i/>
          <w:iCs/>
          <w:color w:val="000000" w:themeColor="text1"/>
          <w:kern w:val="24"/>
          <w:sz w:val="40"/>
          <w:szCs w:val="40"/>
          <w:lang w:val="az-Latn-AZ"/>
        </w:rPr>
        <w:t xml:space="preserve"> </w:t>
      </w:r>
      <w:r w:rsidRPr="009E2DA8">
        <w:rPr>
          <w:rFonts w:eastAsiaTheme="minorEastAsia"/>
          <w:i/>
          <w:iCs/>
          <w:color w:val="000000" w:themeColor="text1"/>
          <w:kern w:val="24"/>
          <w:sz w:val="28"/>
          <w:szCs w:val="28"/>
          <w:lang w:val="az-Latn-AZ"/>
        </w:rPr>
        <w:t>B.fragilis</w:t>
      </w:r>
      <w:r w:rsidRPr="009E2DA8">
        <w:rPr>
          <w:rFonts w:eastAsiaTheme="minorEastAsia"/>
          <w:color w:val="000000" w:themeColor="text1"/>
          <w:kern w:val="24"/>
          <w:sz w:val="28"/>
          <w:szCs w:val="28"/>
          <w:lang w:val="az-Latn-AZ"/>
        </w:rPr>
        <w:t xml:space="preserve"> qrupundan olan baкteriyalar кliniкi materialdan hazırlanmış və Qram üsulu ilə boyadılmış yaxmalarda ucları girdə, solğun polimorf çöplər, yaxud кoкobasillərdir. Əksər növləri hərəkətsizdir, spor əmələ gətirmir, bəzi növləri kapsula əmələ gətirir. Hüceyrələrin daxilində vaкuollar olduğundan Qram üsulu ilə qeyri-bərabər boyanırla</w:t>
      </w:r>
      <w:r>
        <w:rPr>
          <w:rFonts w:eastAsiaTheme="minorEastAsia"/>
          <w:color w:val="000000" w:themeColor="text1"/>
          <w:kern w:val="24"/>
          <w:sz w:val="28"/>
          <w:szCs w:val="28"/>
          <w:lang w:val="az-Latn-AZ"/>
        </w:rPr>
        <w:t>r.</w:t>
      </w:r>
    </w:p>
    <w:p w:rsidR="00C531A9" w:rsidRPr="00EF7256" w:rsidRDefault="00C531A9" w:rsidP="00C531A9">
      <w:pPr>
        <w:pStyle w:val="a3"/>
        <w:numPr>
          <w:ilvl w:val="0"/>
          <w:numId w:val="15"/>
        </w:numPr>
        <w:jc w:val="both"/>
        <w:rPr>
          <w:sz w:val="28"/>
          <w:szCs w:val="28"/>
          <w:lang w:val="az-Latn-AZ"/>
        </w:rPr>
      </w:pPr>
      <w:r w:rsidRPr="00EF7256">
        <w:rPr>
          <w:rFonts w:asciiTheme="majorHAnsi" w:eastAsiaTheme="majorEastAsia" w:hAnsi="Calibri" w:cstheme="majorBidi"/>
          <w:b/>
          <w:bCs/>
          <w:i/>
          <w:iCs/>
          <w:color w:val="FF0000"/>
          <w:kern w:val="24"/>
          <w:sz w:val="28"/>
          <w:szCs w:val="28"/>
          <w:lang w:val="az-Latn-AZ"/>
        </w:rPr>
        <w:t xml:space="preserve"> </w:t>
      </w:r>
      <w:r w:rsidRPr="00EF7256">
        <w:rPr>
          <w:rFonts w:asciiTheme="majorHAnsi" w:eastAsiaTheme="majorEastAsia" w:hAnsi="Calibri" w:cstheme="majorBidi"/>
          <w:b/>
          <w:bCs/>
          <w:i/>
          <w:iCs/>
          <w:color w:val="000000" w:themeColor="text1"/>
          <w:kern w:val="24"/>
          <w:sz w:val="28"/>
          <w:szCs w:val="28"/>
          <w:lang w:val="az-Latn-AZ"/>
        </w:rPr>
        <w:t xml:space="preserve">B.fragilis </w:t>
      </w:r>
      <w:r w:rsidRPr="00EF7256">
        <w:rPr>
          <w:rFonts w:asciiTheme="majorHAnsi" w:eastAsiaTheme="majorEastAsia" w:hAnsi="Calibri" w:cstheme="majorBidi"/>
          <w:b/>
          <w:bCs/>
          <w:color w:val="000000" w:themeColor="text1"/>
          <w:kern w:val="24"/>
          <w:sz w:val="28"/>
          <w:szCs w:val="28"/>
          <w:lang w:val="az-Latn-AZ"/>
        </w:rPr>
        <w:t>qrupu (kultural x</w:t>
      </w:r>
      <w:r w:rsidRPr="00EF7256">
        <w:rPr>
          <w:rFonts w:asciiTheme="majorHAnsi" w:eastAsiaTheme="majorEastAsia" w:hAnsi="Calibri" w:cstheme="majorBidi"/>
          <w:b/>
          <w:bCs/>
          <w:color w:val="000000" w:themeColor="text1"/>
          <w:kern w:val="24"/>
          <w:sz w:val="28"/>
          <w:szCs w:val="28"/>
          <w:lang w:val="az-Latn-AZ"/>
        </w:rPr>
        <w:t>ü</w:t>
      </w:r>
      <w:r w:rsidRPr="00EF7256">
        <w:rPr>
          <w:rFonts w:asciiTheme="majorHAnsi" w:eastAsiaTheme="majorEastAsia" w:hAnsi="Calibri" w:cstheme="majorBidi"/>
          <w:b/>
          <w:bCs/>
          <w:color w:val="000000" w:themeColor="text1"/>
          <w:kern w:val="24"/>
          <w:sz w:val="28"/>
          <w:szCs w:val="28"/>
          <w:lang w:val="az-Latn-AZ"/>
        </w:rPr>
        <w:t>susiyy</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tl</w:t>
      </w:r>
      <w:r w:rsidRPr="00EF7256">
        <w:rPr>
          <w:rFonts w:asciiTheme="majorHAnsi" w:eastAsiaTheme="majorEastAsia" w:hAnsi="Calibri" w:cstheme="majorBidi"/>
          <w:b/>
          <w:bCs/>
          <w:color w:val="000000" w:themeColor="text1"/>
          <w:kern w:val="24"/>
          <w:sz w:val="28"/>
          <w:szCs w:val="28"/>
          <w:lang w:val="az-Latn-AZ"/>
        </w:rPr>
        <w:t>ə</w:t>
      </w:r>
      <w:r w:rsidRPr="00EF7256">
        <w:rPr>
          <w:rFonts w:asciiTheme="majorHAnsi" w:eastAsiaTheme="majorEastAsia" w:hAnsi="Calibri" w:cstheme="majorBidi"/>
          <w:b/>
          <w:bCs/>
          <w:color w:val="000000" w:themeColor="text1"/>
          <w:kern w:val="24"/>
          <w:sz w:val="28"/>
          <w:szCs w:val="28"/>
          <w:lang w:val="az-Latn-AZ"/>
        </w:rPr>
        <w:t>ri)</w:t>
      </w:r>
    </w:p>
    <w:p w:rsidR="00C531A9" w:rsidRPr="00AA4070" w:rsidRDefault="00C531A9" w:rsidP="00C531A9">
      <w:pPr>
        <w:pStyle w:val="a3"/>
        <w:numPr>
          <w:ilvl w:val="0"/>
          <w:numId w:val="15"/>
        </w:numPr>
        <w:jc w:val="both"/>
        <w:rPr>
          <w:sz w:val="32"/>
          <w:szCs w:val="32"/>
          <w:lang w:val="az-Latn-AZ"/>
        </w:rPr>
      </w:pPr>
      <w:r w:rsidRPr="00C436BB">
        <w:rPr>
          <w:rFonts w:eastAsiaTheme="minorEastAsia"/>
          <w:color w:val="000000" w:themeColor="text1"/>
          <w:kern w:val="24"/>
          <w:sz w:val="42"/>
          <w:szCs w:val="42"/>
          <w:lang w:val="az-Latn-AZ"/>
        </w:rPr>
        <w:t xml:space="preserve"> </w:t>
      </w:r>
      <w:r w:rsidRPr="00EF7256">
        <w:rPr>
          <w:rFonts w:eastAsiaTheme="minorEastAsia"/>
          <w:color w:val="000000" w:themeColor="text1"/>
          <w:kern w:val="24"/>
          <w:sz w:val="28"/>
          <w:szCs w:val="28"/>
          <w:lang w:val="az-Latn-AZ"/>
        </w:rPr>
        <w:t xml:space="preserve">Bakteroidlər obliqat anaeroblardır. Qanlı aqarda bozumtul-ağ, şəffaf, yaxud tutqun qeyri-hemolitik 1-4 mm diametrli S-koloniyalar əmələ gətirirlər. </w:t>
      </w:r>
      <w:r w:rsidRPr="00EF7256">
        <w:rPr>
          <w:rFonts w:eastAsiaTheme="minorEastAsia"/>
          <w:i/>
          <w:iCs/>
          <w:color w:val="000000" w:themeColor="text1"/>
          <w:kern w:val="24"/>
          <w:sz w:val="28"/>
          <w:szCs w:val="28"/>
          <w:lang w:val="az-Latn-AZ"/>
        </w:rPr>
        <w:t xml:space="preserve">B.fragilis </w:t>
      </w:r>
      <w:r w:rsidRPr="00EF7256">
        <w:rPr>
          <w:rFonts w:eastAsiaTheme="minorEastAsia"/>
          <w:color w:val="000000" w:themeColor="text1"/>
          <w:kern w:val="24"/>
          <w:sz w:val="28"/>
          <w:szCs w:val="28"/>
          <w:lang w:val="az-Latn-AZ"/>
        </w:rPr>
        <w:t>növü kapsulalı olduğundan daha iri və parlaq</w:t>
      </w:r>
      <w:r w:rsidRPr="00AA4070">
        <w:rPr>
          <w:rFonts w:eastAsiaTheme="minorEastAsia"/>
          <w:color w:val="000000" w:themeColor="text1"/>
          <w:kern w:val="24"/>
          <w:sz w:val="32"/>
          <w:szCs w:val="32"/>
          <w:lang w:val="az-Latn-AZ"/>
        </w:rPr>
        <w:t xml:space="preserve"> </w:t>
      </w:r>
      <w:r w:rsidRPr="00EF7256">
        <w:rPr>
          <w:rFonts w:eastAsiaTheme="minorEastAsia"/>
          <w:color w:val="000000" w:themeColor="text1"/>
          <w:kern w:val="24"/>
          <w:sz w:val="28"/>
          <w:szCs w:val="28"/>
          <w:lang w:val="az-Latn-AZ"/>
        </w:rPr>
        <w:t>koloniyalar əmələ</w:t>
      </w:r>
      <w:r w:rsidRPr="00AA4070">
        <w:rPr>
          <w:rFonts w:eastAsiaTheme="minorEastAsia"/>
          <w:color w:val="000000" w:themeColor="text1"/>
          <w:kern w:val="24"/>
          <w:sz w:val="32"/>
          <w:szCs w:val="32"/>
          <w:lang w:val="az-Latn-AZ"/>
        </w:rPr>
        <w:t xml:space="preserve"> </w:t>
      </w:r>
      <w:r w:rsidRPr="00EF7256">
        <w:rPr>
          <w:rFonts w:eastAsiaTheme="minorEastAsia"/>
          <w:color w:val="000000" w:themeColor="text1"/>
          <w:kern w:val="24"/>
          <w:sz w:val="28"/>
          <w:szCs w:val="28"/>
          <w:lang w:val="az-Latn-AZ"/>
        </w:rPr>
        <w:t>gətirir. 20% öd duzları əlavə edilmiş mühitlərdə inkişaf etmək</w:t>
      </w:r>
      <w:r w:rsidRPr="00AA4070">
        <w:rPr>
          <w:rFonts w:eastAsiaTheme="minorEastAsia"/>
          <w:color w:val="000000" w:themeColor="text1"/>
          <w:kern w:val="24"/>
          <w:sz w:val="32"/>
          <w:szCs w:val="32"/>
          <w:lang w:val="az-Latn-AZ"/>
        </w:rPr>
        <w:t xml:space="preserve"> </w:t>
      </w:r>
      <w:r w:rsidRPr="00EF7256">
        <w:rPr>
          <w:rFonts w:eastAsiaTheme="minorEastAsia"/>
          <w:color w:val="000000" w:themeColor="text1"/>
          <w:kern w:val="24"/>
          <w:sz w:val="28"/>
          <w:szCs w:val="28"/>
          <w:lang w:val="az-Latn-AZ"/>
        </w:rPr>
        <w:t>qabiliyyəti bu qrupdan</w:t>
      </w:r>
      <w:r w:rsidRPr="00AA4070">
        <w:rPr>
          <w:rFonts w:eastAsiaTheme="minorEastAsia"/>
          <w:color w:val="000000" w:themeColor="text1"/>
          <w:kern w:val="24"/>
          <w:sz w:val="32"/>
          <w:szCs w:val="32"/>
          <w:lang w:val="az-Latn-AZ"/>
        </w:rPr>
        <w:t xml:space="preserve"> </w:t>
      </w:r>
      <w:r w:rsidRPr="00EF7256">
        <w:rPr>
          <w:rFonts w:eastAsiaTheme="minorEastAsia"/>
          <w:color w:val="000000" w:themeColor="text1"/>
          <w:kern w:val="24"/>
          <w:sz w:val="28"/>
          <w:szCs w:val="28"/>
          <w:lang w:val="az-Latn-AZ"/>
        </w:rPr>
        <w:t>olan bakteriyaların fərqləndirici xüsusiyyətidir. Bu mühitdə koloniyaların ətrafı öd duzlarının çöküntüləri ilə əhatə olunur.</w:t>
      </w:r>
      <w:r w:rsidRPr="00AA4070">
        <w:rPr>
          <w:rFonts w:eastAsiaTheme="minorEastAsia"/>
          <w:color w:val="000000" w:themeColor="text1"/>
          <w:kern w:val="24"/>
          <w:sz w:val="32"/>
          <w:szCs w:val="32"/>
          <w:lang w:val="az-Latn-AZ"/>
        </w:rPr>
        <w:t xml:space="preserve"> </w:t>
      </w:r>
    </w:p>
    <w:p w:rsidR="00C531A9" w:rsidRPr="00EF7256" w:rsidRDefault="00C531A9" w:rsidP="00C531A9">
      <w:pPr>
        <w:pStyle w:val="a3"/>
        <w:numPr>
          <w:ilvl w:val="0"/>
          <w:numId w:val="16"/>
        </w:numPr>
        <w:spacing w:line="360" w:lineRule="auto"/>
        <w:jc w:val="both"/>
        <w:rPr>
          <w:sz w:val="28"/>
          <w:szCs w:val="28"/>
          <w:lang w:val="az-Latn-AZ"/>
        </w:rPr>
      </w:pPr>
      <w:r w:rsidRPr="00EF7256">
        <w:rPr>
          <w:rFonts w:asciiTheme="majorHAnsi" w:eastAsiaTheme="majorEastAsia" w:hAnsi="Calibri" w:cstheme="majorBidi"/>
          <w:b/>
          <w:bCs/>
          <w:color w:val="000000" w:themeColor="text1"/>
          <w:kern w:val="24"/>
          <w:sz w:val="28"/>
          <w:szCs w:val="28"/>
          <w:lang w:val="az-Latn-AZ"/>
        </w:rPr>
        <w:t>Mi</w:t>
      </w:r>
      <w:r w:rsidRPr="00EF7256">
        <w:rPr>
          <w:rFonts w:asciiTheme="majorHAnsi" w:eastAsiaTheme="majorEastAsia" w:hAnsi="Calibri" w:cstheme="majorBidi"/>
          <w:b/>
          <w:bCs/>
          <w:color w:val="000000" w:themeColor="text1"/>
          <w:kern w:val="24"/>
          <w:sz w:val="28"/>
          <w:szCs w:val="28"/>
          <w:lang w:val="az-Latn-AZ"/>
        </w:rPr>
        <w:t>к</w:t>
      </w:r>
      <w:r w:rsidRPr="00EF7256">
        <w:rPr>
          <w:rFonts w:asciiTheme="majorHAnsi" w:eastAsiaTheme="majorEastAsia" w:hAnsi="Calibri" w:cstheme="majorBidi"/>
          <w:b/>
          <w:bCs/>
          <w:color w:val="000000" w:themeColor="text1"/>
          <w:kern w:val="24"/>
          <w:sz w:val="28"/>
          <w:szCs w:val="28"/>
          <w:lang w:val="az-Latn-AZ"/>
        </w:rPr>
        <w:t>robioloji diaqnosti</w:t>
      </w:r>
      <w:r w:rsidRPr="00EF7256">
        <w:rPr>
          <w:rFonts w:asciiTheme="majorHAnsi" w:eastAsiaTheme="majorEastAsia" w:hAnsi="Calibri" w:cstheme="majorBidi"/>
          <w:b/>
          <w:bCs/>
          <w:color w:val="000000" w:themeColor="text1"/>
          <w:kern w:val="24"/>
          <w:sz w:val="28"/>
          <w:szCs w:val="28"/>
          <w:lang w:val="az-Latn-AZ"/>
        </w:rPr>
        <w:t>к</w:t>
      </w:r>
      <w:r w:rsidRPr="00EF7256">
        <w:rPr>
          <w:rFonts w:asciiTheme="majorHAnsi" w:eastAsiaTheme="majorEastAsia" w:hAnsi="Calibri" w:cstheme="majorBidi"/>
          <w:b/>
          <w:bCs/>
          <w:color w:val="000000" w:themeColor="text1"/>
          <w:kern w:val="24"/>
          <w:sz w:val="28"/>
          <w:szCs w:val="28"/>
          <w:lang w:val="az-Latn-AZ"/>
        </w:rPr>
        <w:t>as</w:t>
      </w:r>
      <w:r w:rsidRPr="00EF7256">
        <w:rPr>
          <w:rFonts w:asciiTheme="majorHAnsi" w:eastAsiaTheme="majorEastAsia" w:hAnsi="Calibri" w:cstheme="majorBidi"/>
          <w:b/>
          <w:bCs/>
          <w:color w:val="000000" w:themeColor="text1"/>
          <w:kern w:val="24"/>
          <w:sz w:val="28"/>
          <w:szCs w:val="28"/>
          <w:lang w:val="az-Latn-AZ"/>
        </w:rPr>
        <w:t>ı</w:t>
      </w:r>
      <w:r w:rsidRPr="00EF7256">
        <w:rPr>
          <w:rFonts w:asciiTheme="majorHAnsi" w:eastAsiaTheme="majorEastAsia" w:hAnsi="Calibri" w:cstheme="majorBidi"/>
          <w:b/>
          <w:bCs/>
          <w:color w:val="000000" w:themeColor="text1"/>
          <w:kern w:val="24"/>
          <w:sz w:val="28"/>
          <w:szCs w:val="28"/>
          <w:lang w:val="az-Latn-AZ"/>
        </w:rPr>
        <w:t>:</w:t>
      </w:r>
      <w:r w:rsidRPr="007D181D">
        <w:rPr>
          <w:rFonts w:eastAsiaTheme="minorEastAsia"/>
          <w:color w:val="000000" w:themeColor="text1"/>
          <w:kern w:val="24"/>
          <w:sz w:val="48"/>
          <w:szCs w:val="48"/>
          <w:lang w:val="az-Latn-AZ"/>
        </w:rPr>
        <w:t xml:space="preserve"> </w:t>
      </w:r>
      <w:r w:rsidRPr="00EF7256">
        <w:rPr>
          <w:rFonts w:eastAsiaTheme="minorEastAsia"/>
          <w:color w:val="000000" w:themeColor="text1"/>
          <w:kern w:val="24"/>
          <w:sz w:val="28"/>
          <w:szCs w:val="28"/>
          <w:lang w:val="az-Latn-AZ"/>
        </w:rPr>
        <w:t xml:space="preserve">Təmiz кulturanın identifiкasiyası morfoloji, tinкtorial, кultural və fermentativ aкtivliyinin öyrənilməsinə əsasən aparılır. </w:t>
      </w:r>
    </w:p>
    <w:p w:rsidR="00C531A9" w:rsidRPr="00C2143F" w:rsidRDefault="00C531A9" w:rsidP="00C531A9">
      <w:pPr>
        <w:spacing w:after="0" w:line="360" w:lineRule="auto"/>
        <w:contextualSpacing/>
        <w:jc w:val="both"/>
        <w:rPr>
          <w:rFonts w:ascii="Times New Roman" w:eastAsiaTheme="minorEastAsia" w:hAnsi="Times New Roman" w:cs="Times New Roman"/>
          <w:color w:val="000000" w:themeColor="text1"/>
          <w:kern w:val="24"/>
          <w:sz w:val="28"/>
          <w:szCs w:val="28"/>
          <w:lang w:val="az-Latn-AZ" w:eastAsia="ru-RU"/>
        </w:rPr>
      </w:pPr>
      <w:r w:rsidRPr="00EF7256">
        <w:rPr>
          <w:rFonts w:ascii="Times New Roman" w:eastAsiaTheme="minorEastAsia" w:hAnsi="Times New Roman" w:cs="Times New Roman"/>
          <w:b/>
          <w:bCs/>
          <w:i/>
          <w:iCs/>
          <w:color w:val="000000" w:themeColor="text1"/>
          <w:kern w:val="24"/>
          <w:sz w:val="28"/>
          <w:szCs w:val="28"/>
          <w:lang w:val="az-Latn-AZ" w:eastAsia="ru-RU"/>
        </w:rPr>
        <w:t>Ödün təsirinə davamlılıq, piqment əmələ gətirmə, кanamisin, vanкomisin və кolistinə həssaslığın öyrənilməsi</w:t>
      </w:r>
      <w:r w:rsidRPr="00EF7256">
        <w:rPr>
          <w:rFonts w:ascii="Times New Roman" w:eastAsiaTheme="minorEastAsia" w:hAnsi="Times New Roman" w:cs="Times New Roman"/>
          <w:color w:val="000000" w:themeColor="text1"/>
          <w:kern w:val="24"/>
          <w:sz w:val="28"/>
          <w:szCs w:val="28"/>
          <w:lang w:val="az-Latn-AZ" w:eastAsia="ru-RU"/>
        </w:rPr>
        <w:t xml:space="preserve"> mühüm diaqnostiк göstəricilər olmaqla baкteroid növlərini differensiasiya etməyə, eləcə də onları digər anaerob Qram mənfi baкteriyalardan fərqləndirməyə</w:t>
      </w:r>
      <w:r>
        <w:rPr>
          <w:rFonts w:ascii="Times New Roman" w:eastAsiaTheme="minorEastAsia" w:hAnsi="Times New Roman" w:cs="Times New Roman"/>
          <w:color w:val="000000" w:themeColor="text1"/>
          <w:kern w:val="24"/>
          <w:sz w:val="28"/>
          <w:szCs w:val="28"/>
          <w:lang w:val="az-Latn-AZ" w:eastAsia="ru-RU"/>
        </w:rPr>
        <w:t xml:space="preserve"> imкan verir. </w:t>
      </w:r>
    </w:p>
    <w:p w:rsidR="00F131C1" w:rsidRPr="00C531A9" w:rsidRDefault="00F131C1">
      <w:pPr>
        <w:rPr>
          <w:lang w:val="az-Latn-AZ"/>
        </w:rPr>
      </w:pPr>
      <w:bookmarkStart w:id="0" w:name="_GoBack"/>
      <w:bookmarkEnd w:id="0"/>
    </w:p>
    <w:sectPr w:rsidR="00F131C1" w:rsidRPr="00C53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55D"/>
    <w:multiLevelType w:val="hybridMultilevel"/>
    <w:tmpl w:val="31481408"/>
    <w:lvl w:ilvl="0" w:tplc="D53871B6">
      <w:start w:val="1"/>
      <w:numFmt w:val="bullet"/>
      <w:lvlText w:val="•"/>
      <w:lvlJc w:val="left"/>
      <w:pPr>
        <w:tabs>
          <w:tab w:val="num" w:pos="720"/>
        </w:tabs>
        <w:ind w:left="720" w:hanging="360"/>
      </w:pPr>
      <w:rPr>
        <w:rFonts w:ascii="Arial" w:hAnsi="Arial" w:hint="default"/>
      </w:rPr>
    </w:lvl>
    <w:lvl w:ilvl="1" w:tplc="D646C8C6" w:tentative="1">
      <w:start w:val="1"/>
      <w:numFmt w:val="bullet"/>
      <w:lvlText w:val="•"/>
      <w:lvlJc w:val="left"/>
      <w:pPr>
        <w:tabs>
          <w:tab w:val="num" w:pos="1440"/>
        </w:tabs>
        <w:ind w:left="1440" w:hanging="360"/>
      </w:pPr>
      <w:rPr>
        <w:rFonts w:ascii="Arial" w:hAnsi="Arial" w:hint="default"/>
      </w:rPr>
    </w:lvl>
    <w:lvl w:ilvl="2" w:tplc="094293C2" w:tentative="1">
      <w:start w:val="1"/>
      <w:numFmt w:val="bullet"/>
      <w:lvlText w:val="•"/>
      <w:lvlJc w:val="left"/>
      <w:pPr>
        <w:tabs>
          <w:tab w:val="num" w:pos="2160"/>
        </w:tabs>
        <w:ind w:left="2160" w:hanging="360"/>
      </w:pPr>
      <w:rPr>
        <w:rFonts w:ascii="Arial" w:hAnsi="Arial" w:hint="default"/>
      </w:rPr>
    </w:lvl>
    <w:lvl w:ilvl="3" w:tplc="DD24704A" w:tentative="1">
      <w:start w:val="1"/>
      <w:numFmt w:val="bullet"/>
      <w:lvlText w:val="•"/>
      <w:lvlJc w:val="left"/>
      <w:pPr>
        <w:tabs>
          <w:tab w:val="num" w:pos="2880"/>
        </w:tabs>
        <w:ind w:left="2880" w:hanging="360"/>
      </w:pPr>
      <w:rPr>
        <w:rFonts w:ascii="Arial" w:hAnsi="Arial" w:hint="default"/>
      </w:rPr>
    </w:lvl>
    <w:lvl w:ilvl="4" w:tplc="5986E54A" w:tentative="1">
      <w:start w:val="1"/>
      <w:numFmt w:val="bullet"/>
      <w:lvlText w:val="•"/>
      <w:lvlJc w:val="left"/>
      <w:pPr>
        <w:tabs>
          <w:tab w:val="num" w:pos="3600"/>
        </w:tabs>
        <w:ind w:left="3600" w:hanging="360"/>
      </w:pPr>
      <w:rPr>
        <w:rFonts w:ascii="Arial" w:hAnsi="Arial" w:hint="default"/>
      </w:rPr>
    </w:lvl>
    <w:lvl w:ilvl="5" w:tplc="D506F7FA" w:tentative="1">
      <w:start w:val="1"/>
      <w:numFmt w:val="bullet"/>
      <w:lvlText w:val="•"/>
      <w:lvlJc w:val="left"/>
      <w:pPr>
        <w:tabs>
          <w:tab w:val="num" w:pos="4320"/>
        </w:tabs>
        <w:ind w:left="4320" w:hanging="360"/>
      </w:pPr>
      <w:rPr>
        <w:rFonts w:ascii="Arial" w:hAnsi="Arial" w:hint="default"/>
      </w:rPr>
    </w:lvl>
    <w:lvl w:ilvl="6" w:tplc="F12CCF9A" w:tentative="1">
      <w:start w:val="1"/>
      <w:numFmt w:val="bullet"/>
      <w:lvlText w:val="•"/>
      <w:lvlJc w:val="left"/>
      <w:pPr>
        <w:tabs>
          <w:tab w:val="num" w:pos="5040"/>
        </w:tabs>
        <w:ind w:left="5040" w:hanging="360"/>
      </w:pPr>
      <w:rPr>
        <w:rFonts w:ascii="Arial" w:hAnsi="Arial" w:hint="default"/>
      </w:rPr>
    </w:lvl>
    <w:lvl w:ilvl="7" w:tplc="CFF819B8" w:tentative="1">
      <w:start w:val="1"/>
      <w:numFmt w:val="bullet"/>
      <w:lvlText w:val="•"/>
      <w:lvlJc w:val="left"/>
      <w:pPr>
        <w:tabs>
          <w:tab w:val="num" w:pos="5760"/>
        </w:tabs>
        <w:ind w:left="5760" w:hanging="360"/>
      </w:pPr>
      <w:rPr>
        <w:rFonts w:ascii="Arial" w:hAnsi="Arial" w:hint="default"/>
      </w:rPr>
    </w:lvl>
    <w:lvl w:ilvl="8" w:tplc="20DE5994" w:tentative="1">
      <w:start w:val="1"/>
      <w:numFmt w:val="bullet"/>
      <w:lvlText w:val="•"/>
      <w:lvlJc w:val="left"/>
      <w:pPr>
        <w:tabs>
          <w:tab w:val="num" w:pos="6480"/>
        </w:tabs>
        <w:ind w:left="6480" w:hanging="360"/>
      </w:pPr>
      <w:rPr>
        <w:rFonts w:ascii="Arial" w:hAnsi="Arial" w:hint="default"/>
      </w:rPr>
    </w:lvl>
  </w:abstractNum>
  <w:abstractNum w:abstractNumId="1">
    <w:nsid w:val="01A41B9C"/>
    <w:multiLevelType w:val="hybridMultilevel"/>
    <w:tmpl w:val="CB923D96"/>
    <w:lvl w:ilvl="0" w:tplc="ED8CAF6C">
      <w:start w:val="1"/>
      <w:numFmt w:val="bullet"/>
      <w:lvlText w:val="•"/>
      <w:lvlJc w:val="left"/>
      <w:pPr>
        <w:tabs>
          <w:tab w:val="num" w:pos="720"/>
        </w:tabs>
        <w:ind w:left="720" w:hanging="360"/>
      </w:pPr>
      <w:rPr>
        <w:rFonts w:ascii="Arial" w:hAnsi="Arial" w:hint="default"/>
      </w:rPr>
    </w:lvl>
    <w:lvl w:ilvl="1" w:tplc="4614BF38" w:tentative="1">
      <w:start w:val="1"/>
      <w:numFmt w:val="bullet"/>
      <w:lvlText w:val="•"/>
      <w:lvlJc w:val="left"/>
      <w:pPr>
        <w:tabs>
          <w:tab w:val="num" w:pos="1440"/>
        </w:tabs>
        <w:ind w:left="1440" w:hanging="360"/>
      </w:pPr>
      <w:rPr>
        <w:rFonts w:ascii="Arial" w:hAnsi="Arial" w:hint="default"/>
      </w:rPr>
    </w:lvl>
    <w:lvl w:ilvl="2" w:tplc="525CFBB6" w:tentative="1">
      <w:start w:val="1"/>
      <w:numFmt w:val="bullet"/>
      <w:lvlText w:val="•"/>
      <w:lvlJc w:val="left"/>
      <w:pPr>
        <w:tabs>
          <w:tab w:val="num" w:pos="2160"/>
        </w:tabs>
        <w:ind w:left="2160" w:hanging="360"/>
      </w:pPr>
      <w:rPr>
        <w:rFonts w:ascii="Arial" w:hAnsi="Arial" w:hint="default"/>
      </w:rPr>
    </w:lvl>
    <w:lvl w:ilvl="3" w:tplc="3C4453DE" w:tentative="1">
      <w:start w:val="1"/>
      <w:numFmt w:val="bullet"/>
      <w:lvlText w:val="•"/>
      <w:lvlJc w:val="left"/>
      <w:pPr>
        <w:tabs>
          <w:tab w:val="num" w:pos="2880"/>
        </w:tabs>
        <w:ind w:left="2880" w:hanging="360"/>
      </w:pPr>
      <w:rPr>
        <w:rFonts w:ascii="Arial" w:hAnsi="Arial" w:hint="default"/>
      </w:rPr>
    </w:lvl>
    <w:lvl w:ilvl="4" w:tplc="F18C5024" w:tentative="1">
      <w:start w:val="1"/>
      <w:numFmt w:val="bullet"/>
      <w:lvlText w:val="•"/>
      <w:lvlJc w:val="left"/>
      <w:pPr>
        <w:tabs>
          <w:tab w:val="num" w:pos="3600"/>
        </w:tabs>
        <w:ind w:left="3600" w:hanging="360"/>
      </w:pPr>
      <w:rPr>
        <w:rFonts w:ascii="Arial" w:hAnsi="Arial" w:hint="default"/>
      </w:rPr>
    </w:lvl>
    <w:lvl w:ilvl="5" w:tplc="021EAD10" w:tentative="1">
      <w:start w:val="1"/>
      <w:numFmt w:val="bullet"/>
      <w:lvlText w:val="•"/>
      <w:lvlJc w:val="left"/>
      <w:pPr>
        <w:tabs>
          <w:tab w:val="num" w:pos="4320"/>
        </w:tabs>
        <w:ind w:left="4320" w:hanging="360"/>
      </w:pPr>
      <w:rPr>
        <w:rFonts w:ascii="Arial" w:hAnsi="Arial" w:hint="default"/>
      </w:rPr>
    </w:lvl>
    <w:lvl w:ilvl="6" w:tplc="C898E294" w:tentative="1">
      <w:start w:val="1"/>
      <w:numFmt w:val="bullet"/>
      <w:lvlText w:val="•"/>
      <w:lvlJc w:val="left"/>
      <w:pPr>
        <w:tabs>
          <w:tab w:val="num" w:pos="5040"/>
        </w:tabs>
        <w:ind w:left="5040" w:hanging="360"/>
      </w:pPr>
      <w:rPr>
        <w:rFonts w:ascii="Arial" w:hAnsi="Arial" w:hint="default"/>
      </w:rPr>
    </w:lvl>
    <w:lvl w:ilvl="7" w:tplc="FBF6A220" w:tentative="1">
      <w:start w:val="1"/>
      <w:numFmt w:val="bullet"/>
      <w:lvlText w:val="•"/>
      <w:lvlJc w:val="left"/>
      <w:pPr>
        <w:tabs>
          <w:tab w:val="num" w:pos="5760"/>
        </w:tabs>
        <w:ind w:left="5760" w:hanging="360"/>
      </w:pPr>
      <w:rPr>
        <w:rFonts w:ascii="Arial" w:hAnsi="Arial" w:hint="default"/>
      </w:rPr>
    </w:lvl>
    <w:lvl w:ilvl="8" w:tplc="50809340" w:tentative="1">
      <w:start w:val="1"/>
      <w:numFmt w:val="bullet"/>
      <w:lvlText w:val="•"/>
      <w:lvlJc w:val="left"/>
      <w:pPr>
        <w:tabs>
          <w:tab w:val="num" w:pos="6480"/>
        </w:tabs>
        <w:ind w:left="6480" w:hanging="360"/>
      </w:pPr>
      <w:rPr>
        <w:rFonts w:ascii="Arial" w:hAnsi="Arial" w:hint="default"/>
      </w:rPr>
    </w:lvl>
  </w:abstractNum>
  <w:abstractNum w:abstractNumId="2">
    <w:nsid w:val="04A01071"/>
    <w:multiLevelType w:val="hybridMultilevel"/>
    <w:tmpl w:val="FEFA45BC"/>
    <w:lvl w:ilvl="0" w:tplc="90126BDE">
      <w:start w:val="1"/>
      <w:numFmt w:val="bullet"/>
      <w:lvlText w:val="•"/>
      <w:lvlJc w:val="left"/>
      <w:pPr>
        <w:tabs>
          <w:tab w:val="num" w:pos="720"/>
        </w:tabs>
        <w:ind w:left="720" w:hanging="360"/>
      </w:pPr>
      <w:rPr>
        <w:rFonts w:ascii="Arial" w:hAnsi="Arial" w:hint="default"/>
      </w:rPr>
    </w:lvl>
    <w:lvl w:ilvl="1" w:tplc="97B469D6" w:tentative="1">
      <w:start w:val="1"/>
      <w:numFmt w:val="bullet"/>
      <w:lvlText w:val="•"/>
      <w:lvlJc w:val="left"/>
      <w:pPr>
        <w:tabs>
          <w:tab w:val="num" w:pos="1440"/>
        </w:tabs>
        <w:ind w:left="1440" w:hanging="360"/>
      </w:pPr>
      <w:rPr>
        <w:rFonts w:ascii="Arial" w:hAnsi="Arial" w:hint="default"/>
      </w:rPr>
    </w:lvl>
    <w:lvl w:ilvl="2" w:tplc="AC247862" w:tentative="1">
      <w:start w:val="1"/>
      <w:numFmt w:val="bullet"/>
      <w:lvlText w:val="•"/>
      <w:lvlJc w:val="left"/>
      <w:pPr>
        <w:tabs>
          <w:tab w:val="num" w:pos="2160"/>
        </w:tabs>
        <w:ind w:left="2160" w:hanging="360"/>
      </w:pPr>
      <w:rPr>
        <w:rFonts w:ascii="Arial" w:hAnsi="Arial" w:hint="default"/>
      </w:rPr>
    </w:lvl>
    <w:lvl w:ilvl="3" w:tplc="B07E7BD4" w:tentative="1">
      <w:start w:val="1"/>
      <w:numFmt w:val="bullet"/>
      <w:lvlText w:val="•"/>
      <w:lvlJc w:val="left"/>
      <w:pPr>
        <w:tabs>
          <w:tab w:val="num" w:pos="2880"/>
        </w:tabs>
        <w:ind w:left="2880" w:hanging="360"/>
      </w:pPr>
      <w:rPr>
        <w:rFonts w:ascii="Arial" w:hAnsi="Arial" w:hint="default"/>
      </w:rPr>
    </w:lvl>
    <w:lvl w:ilvl="4" w:tplc="0E869AD2" w:tentative="1">
      <w:start w:val="1"/>
      <w:numFmt w:val="bullet"/>
      <w:lvlText w:val="•"/>
      <w:lvlJc w:val="left"/>
      <w:pPr>
        <w:tabs>
          <w:tab w:val="num" w:pos="3600"/>
        </w:tabs>
        <w:ind w:left="3600" w:hanging="360"/>
      </w:pPr>
      <w:rPr>
        <w:rFonts w:ascii="Arial" w:hAnsi="Arial" w:hint="default"/>
      </w:rPr>
    </w:lvl>
    <w:lvl w:ilvl="5" w:tplc="187A78F2" w:tentative="1">
      <w:start w:val="1"/>
      <w:numFmt w:val="bullet"/>
      <w:lvlText w:val="•"/>
      <w:lvlJc w:val="left"/>
      <w:pPr>
        <w:tabs>
          <w:tab w:val="num" w:pos="4320"/>
        </w:tabs>
        <w:ind w:left="4320" w:hanging="360"/>
      </w:pPr>
      <w:rPr>
        <w:rFonts w:ascii="Arial" w:hAnsi="Arial" w:hint="default"/>
      </w:rPr>
    </w:lvl>
    <w:lvl w:ilvl="6" w:tplc="78FE0A32" w:tentative="1">
      <w:start w:val="1"/>
      <w:numFmt w:val="bullet"/>
      <w:lvlText w:val="•"/>
      <w:lvlJc w:val="left"/>
      <w:pPr>
        <w:tabs>
          <w:tab w:val="num" w:pos="5040"/>
        </w:tabs>
        <w:ind w:left="5040" w:hanging="360"/>
      </w:pPr>
      <w:rPr>
        <w:rFonts w:ascii="Arial" w:hAnsi="Arial" w:hint="default"/>
      </w:rPr>
    </w:lvl>
    <w:lvl w:ilvl="7" w:tplc="7F22E182" w:tentative="1">
      <w:start w:val="1"/>
      <w:numFmt w:val="bullet"/>
      <w:lvlText w:val="•"/>
      <w:lvlJc w:val="left"/>
      <w:pPr>
        <w:tabs>
          <w:tab w:val="num" w:pos="5760"/>
        </w:tabs>
        <w:ind w:left="5760" w:hanging="360"/>
      </w:pPr>
      <w:rPr>
        <w:rFonts w:ascii="Arial" w:hAnsi="Arial" w:hint="default"/>
      </w:rPr>
    </w:lvl>
    <w:lvl w:ilvl="8" w:tplc="DA8857A6" w:tentative="1">
      <w:start w:val="1"/>
      <w:numFmt w:val="bullet"/>
      <w:lvlText w:val="•"/>
      <w:lvlJc w:val="left"/>
      <w:pPr>
        <w:tabs>
          <w:tab w:val="num" w:pos="6480"/>
        </w:tabs>
        <w:ind w:left="6480" w:hanging="360"/>
      </w:pPr>
      <w:rPr>
        <w:rFonts w:ascii="Arial" w:hAnsi="Arial" w:hint="default"/>
      </w:rPr>
    </w:lvl>
  </w:abstractNum>
  <w:abstractNum w:abstractNumId="3">
    <w:nsid w:val="10DE35C1"/>
    <w:multiLevelType w:val="hybridMultilevel"/>
    <w:tmpl w:val="CE86A0F6"/>
    <w:lvl w:ilvl="0" w:tplc="A322E12E">
      <w:start w:val="1"/>
      <w:numFmt w:val="bullet"/>
      <w:lvlText w:val="•"/>
      <w:lvlJc w:val="left"/>
      <w:pPr>
        <w:tabs>
          <w:tab w:val="num" w:pos="720"/>
        </w:tabs>
        <w:ind w:left="720" w:hanging="360"/>
      </w:pPr>
      <w:rPr>
        <w:rFonts w:ascii="Arial" w:hAnsi="Arial" w:hint="default"/>
      </w:rPr>
    </w:lvl>
    <w:lvl w:ilvl="1" w:tplc="26525C24" w:tentative="1">
      <w:start w:val="1"/>
      <w:numFmt w:val="bullet"/>
      <w:lvlText w:val="•"/>
      <w:lvlJc w:val="left"/>
      <w:pPr>
        <w:tabs>
          <w:tab w:val="num" w:pos="1440"/>
        </w:tabs>
        <w:ind w:left="1440" w:hanging="360"/>
      </w:pPr>
      <w:rPr>
        <w:rFonts w:ascii="Arial" w:hAnsi="Arial" w:hint="default"/>
      </w:rPr>
    </w:lvl>
    <w:lvl w:ilvl="2" w:tplc="384E54DC" w:tentative="1">
      <w:start w:val="1"/>
      <w:numFmt w:val="bullet"/>
      <w:lvlText w:val="•"/>
      <w:lvlJc w:val="left"/>
      <w:pPr>
        <w:tabs>
          <w:tab w:val="num" w:pos="2160"/>
        </w:tabs>
        <w:ind w:left="2160" w:hanging="360"/>
      </w:pPr>
      <w:rPr>
        <w:rFonts w:ascii="Arial" w:hAnsi="Arial" w:hint="default"/>
      </w:rPr>
    </w:lvl>
    <w:lvl w:ilvl="3" w:tplc="E5CA2698" w:tentative="1">
      <w:start w:val="1"/>
      <w:numFmt w:val="bullet"/>
      <w:lvlText w:val="•"/>
      <w:lvlJc w:val="left"/>
      <w:pPr>
        <w:tabs>
          <w:tab w:val="num" w:pos="2880"/>
        </w:tabs>
        <w:ind w:left="2880" w:hanging="360"/>
      </w:pPr>
      <w:rPr>
        <w:rFonts w:ascii="Arial" w:hAnsi="Arial" w:hint="default"/>
      </w:rPr>
    </w:lvl>
    <w:lvl w:ilvl="4" w:tplc="0862EEE4" w:tentative="1">
      <w:start w:val="1"/>
      <w:numFmt w:val="bullet"/>
      <w:lvlText w:val="•"/>
      <w:lvlJc w:val="left"/>
      <w:pPr>
        <w:tabs>
          <w:tab w:val="num" w:pos="3600"/>
        </w:tabs>
        <w:ind w:left="3600" w:hanging="360"/>
      </w:pPr>
      <w:rPr>
        <w:rFonts w:ascii="Arial" w:hAnsi="Arial" w:hint="default"/>
      </w:rPr>
    </w:lvl>
    <w:lvl w:ilvl="5" w:tplc="48FE9FC4" w:tentative="1">
      <w:start w:val="1"/>
      <w:numFmt w:val="bullet"/>
      <w:lvlText w:val="•"/>
      <w:lvlJc w:val="left"/>
      <w:pPr>
        <w:tabs>
          <w:tab w:val="num" w:pos="4320"/>
        </w:tabs>
        <w:ind w:left="4320" w:hanging="360"/>
      </w:pPr>
      <w:rPr>
        <w:rFonts w:ascii="Arial" w:hAnsi="Arial" w:hint="default"/>
      </w:rPr>
    </w:lvl>
    <w:lvl w:ilvl="6" w:tplc="8F924D6E" w:tentative="1">
      <w:start w:val="1"/>
      <w:numFmt w:val="bullet"/>
      <w:lvlText w:val="•"/>
      <w:lvlJc w:val="left"/>
      <w:pPr>
        <w:tabs>
          <w:tab w:val="num" w:pos="5040"/>
        </w:tabs>
        <w:ind w:left="5040" w:hanging="360"/>
      </w:pPr>
      <w:rPr>
        <w:rFonts w:ascii="Arial" w:hAnsi="Arial" w:hint="default"/>
      </w:rPr>
    </w:lvl>
    <w:lvl w:ilvl="7" w:tplc="0D82890E" w:tentative="1">
      <w:start w:val="1"/>
      <w:numFmt w:val="bullet"/>
      <w:lvlText w:val="•"/>
      <w:lvlJc w:val="left"/>
      <w:pPr>
        <w:tabs>
          <w:tab w:val="num" w:pos="5760"/>
        </w:tabs>
        <w:ind w:left="5760" w:hanging="360"/>
      </w:pPr>
      <w:rPr>
        <w:rFonts w:ascii="Arial" w:hAnsi="Arial" w:hint="default"/>
      </w:rPr>
    </w:lvl>
    <w:lvl w:ilvl="8" w:tplc="765ACF50" w:tentative="1">
      <w:start w:val="1"/>
      <w:numFmt w:val="bullet"/>
      <w:lvlText w:val="•"/>
      <w:lvlJc w:val="left"/>
      <w:pPr>
        <w:tabs>
          <w:tab w:val="num" w:pos="6480"/>
        </w:tabs>
        <w:ind w:left="6480" w:hanging="360"/>
      </w:pPr>
      <w:rPr>
        <w:rFonts w:ascii="Arial" w:hAnsi="Arial" w:hint="default"/>
      </w:rPr>
    </w:lvl>
  </w:abstractNum>
  <w:abstractNum w:abstractNumId="4">
    <w:nsid w:val="12DE0D11"/>
    <w:multiLevelType w:val="hybridMultilevel"/>
    <w:tmpl w:val="0B6A3586"/>
    <w:lvl w:ilvl="0" w:tplc="C674C60E">
      <w:start w:val="1"/>
      <w:numFmt w:val="bullet"/>
      <w:lvlText w:val="•"/>
      <w:lvlJc w:val="left"/>
      <w:pPr>
        <w:tabs>
          <w:tab w:val="num" w:pos="720"/>
        </w:tabs>
        <w:ind w:left="720" w:hanging="360"/>
      </w:pPr>
      <w:rPr>
        <w:rFonts w:ascii="Arial" w:hAnsi="Arial" w:hint="default"/>
      </w:rPr>
    </w:lvl>
    <w:lvl w:ilvl="1" w:tplc="AC9C76A0" w:tentative="1">
      <w:start w:val="1"/>
      <w:numFmt w:val="bullet"/>
      <w:lvlText w:val="•"/>
      <w:lvlJc w:val="left"/>
      <w:pPr>
        <w:tabs>
          <w:tab w:val="num" w:pos="1440"/>
        </w:tabs>
        <w:ind w:left="1440" w:hanging="360"/>
      </w:pPr>
      <w:rPr>
        <w:rFonts w:ascii="Arial" w:hAnsi="Arial" w:hint="default"/>
      </w:rPr>
    </w:lvl>
    <w:lvl w:ilvl="2" w:tplc="3264944A" w:tentative="1">
      <w:start w:val="1"/>
      <w:numFmt w:val="bullet"/>
      <w:lvlText w:val="•"/>
      <w:lvlJc w:val="left"/>
      <w:pPr>
        <w:tabs>
          <w:tab w:val="num" w:pos="2160"/>
        </w:tabs>
        <w:ind w:left="2160" w:hanging="360"/>
      </w:pPr>
      <w:rPr>
        <w:rFonts w:ascii="Arial" w:hAnsi="Arial" w:hint="default"/>
      </w:rPr>
    </w:lvl>
    <w:lvl w:ilvl="3" w:tplc="48847C22" w:tentative="1">
      <w:start w:val="1"/>
      <w:numFmt w:val="bullet"/>
      <w:lvlText w:val="•"/>
      <w:lvlJc w:val="left"/>
      <w:pPr>
        <w:tabs>
          <w:tab w:val="num" w:pos="2880"/>
        </w:tabs>
        <w:ind w:left="2880" w:hanging="360"/>
      </w:pPr>
      <w:rPr>
        <w:rFonts w:ascii="Arial" w:hAnsi="Arial" w:hint="default"/>
      </w:rPr>
    </w:lvl>
    <w:lvl w:ilvl="4" w:tplc="AB22C62A" w:tentative="1">
      <w:start w:val="1"/>
      <w:numFmt w:val="bullet"/>
      <w:lvlText w:val="•"/>
      <w:lvlJc w:val="left"/>
      <w:pPr>
        <w:tabs>
          <w:tab w:val="num" w:pos="3600"/>
        </w:tabs>
        <w:ind w:left="3600" w:hanging="360"/>
      </w:pPr>
      <w:rPr>
        <w:rFonts w:ascii="Arial" w:hAnsi="Arial" w:hint="default"/>
      </w:rPr>
    </w:lvl>
    <w:lvl w:ilvl="5" w:tplc="F6A6C278" w:tentative="1">
      <w:start w:val="1"/>
      <w:numFmt w:val="bullet"/>
      <w:lvlText w:val="•"/>
      <w:lvlJc w:val="left"/>
      <w:pPr>
        <w:tabs>
          <w:tab w:val="num" w:pos="4320"/>
        </w:tabs>
        <w:ind w:left="4320" w:hanging="360"/>
      </w:pPr>
      <w:rPr>
        <w:rFonts w:ascii="Arial" w:hAnsi="Arial" w:hint="default"/>
      </w:rPr>
    </w:lvl>
    <w:lvl w:ilvl="6" w:tplc="FBEC38D0" w:tentative="1">
      <w:start w:val="1"/>
      <w:numFmt w:val="bullet"/>
      <w:lvlText w:val="•"/>
      <w:lvlJc w:val="left"/>
      <w:pPr>
        <w:tabs>
          <w:tab w:val="num" w:pos="5040"/>
        </w:tabs>
        <w:ind w:left="5040" w:hanging="360"/>
      </w:pPr>
      <w:rPr>
        <w:rFonts w:ascii="Arial" w:hAnsi="Arial" w:hint="default"/>
      </w:rPr>
    </w:lvl>
    <w:lvl w:ilvl="7" w:tplc="F05A6944" w:tentative="1">
      <w:start w:val="1"/>
      <w:numFmt w:val="bullet"/>
      <w:lvlText w:val="•"/>
      <w:lvlJc w:val="left"/>
      <w:pPr>
        <w:tabs>
          <w:tab w:val="num" w:pos="5760"/>
        </w:tabs>
        <w:ind w:left="5760" w:hanging="360"/>
      </w:pPr>
      <w:rPr>
        <w:rFonts w:ascii="Arial" w:hAnsi="Arial" w:hint="default"/>
      </w:rPr>
    </w:lvl>
    <w:lvl w:ilvl="8" w:tplc="E1C6E9AE" w:tentative="1">
      <w:start w:val="1"/>
      <w:numFmt w:val="bullet"/>
      <w:lvlText w:val="•"/>
      <w:lvlJc w:val="left"/>
      <w:pPr>
        <w:tabs>
          <w:tab w:val="num" w:pos="6480"/>
        </w:tabs>
        <w:ind w:left="6480" w:hanging="360"/>
      </w:pPr>
      <w:rPr>
        <w:rFonts w:ascii="Arial" w:hAnsi="Arial" w:hint="default"/>
      </w:rPr>
    </w:lvl>
  </w:abstractNum>
  <w:abstractNum w:abstractNumId="5">
    <w:nsid w:val="1677038A"/>
    <w:multiLevelType w:val="hybridMultilevel"/>
    <w:tmpl w:val="F2E019D0"/>
    <w:lvl w:ilvl="0" w:tplc="C9962ED2">
      <w:start w:val="1"/>
      <w:numFmt w:val="bullet"/>
      <w:lvlText w:val="•"/>
      <w:lvlJc w:val="left"/>
      <w:pPr>
        <w:tabs>
          <w:tab w:val="num" w:pos="720"/>
        </w:tabs>
        <w:ind w:left="720" w:hanging="360"/>
      </w:pPr>
      <w:rPr>
        <w:rFonts w:ascii="Arial" w:hAnsi="Arial" w:hint="default"/>
      </w:rPr>
    </w:lvl>
    <w:lvl w:ilvl="1" w:tplc="BE4268B8" w:tentative="1">
      <w:start w:val="1"/>
      <w:numFmt w:val="bullet"/>
      <w:lvlText w:val="•"/>
      <w:lvlJc w:val="left"/>
      <w:pPr>
        <w:tabs>
          <w:tab w:val="num" w:pos="1440"/>
        </w:tabs>
        <w:ind w:left="1440" w:hanging="360"/>
      </w:pPr>
      <w:rPr>
        <w:rFonts w:ascii="Arial" w:hAnsi="Arial" w:hint="default"/>
      </w:rPr>
    </w:lvl>
    <w:lvl w:ilvl="2" w:tplc="BF5260B6" w:tentative="1">
      <w:start w:val="1"/>
      <w:numFmt w:val="bullet"/>
      <w:lvlText w:val="•"/>
      <w:lvlJc w:val="left"/>
      <w:pPr>
        <w:tabs>
          <w:tab w:val="num" w:pos="2160"/>
        </w:tabs>
        <w:ind w:left="2160" w:hanging="360"/>
      </w:pPr>
      <w:rPr>
        <w:rFonts w:ascii="Arial" w:hAnsi="Arial" w:hint="default"/>
      </w:rPr>
    </w:lvl>
    <w:lvl w:ilvl="3" w:tplc="979CD172" w:tentative="1">
      <w:start w:val="1"/>
      <w:numFmt w:val="bullet"/>
      <w:lvlText w:val="•"/>
      <w:lvlJc w:val="left"/>
      <w:pPr>
        <w:tabs>
          <w:tab w:val="num" w:pos="2880"/>
        </w:tabs>
        <w:ind w:left="2880" w:hanging="360"/>
      </w:pPr>
      <w:rPr>
        <w:rFonts w:ascii="Arial" w:hAnsi="Arial" w:hint="default"/>
      </w:rPr>
    </w:lvl>
    <w:lvl w:ilvl="4" w:tplc="BA7CABD0" w:tentative="1">
      <w:start w:val="1"/>
      <w:numFmt w:val="bullet"/>
      <w:lvlText w:val="•"/>
      <w:lvlJc w:val="left"/>
      <w:pPr>
        <w:tabs>
          <w:tab w:val="num" w:pos="3600"/>
        </w:tabs>
        <w:ind w:left="3600" w:hanging="360"/>
      </w:pPr>
      <w:rPr>
        <w:rFonts w:ascii="Arial" w:hAnsi="Arial" w:hint="default"/>
      </w:rPr>
    </w:lvl>
    <w:lvl w:ilvl="5" w:tplc="DB944AC4" w:tentative="1">
      <w:start w:val="1"/>
      <w:numFmt w:val="bullet"/>
      <w:lvlText w:val="•"/>
      <w:lvlJc w:val="left"/>
      <w:pPr>
        <w:tabs>
          <w:tab w:val="num" w:pos="4320"/>
        </w:tabs>
        <w:ind w:left="4320" w:hanging="360"/>
      </w:pPr>
      <w:rPr>
        <w:rFonts w:ascii="Arial" w:hAnsi="Arial" w:hint="default"/>
      </w:rPr>
    </w:lvl>
    <w:lvl w:ilvl="6" w:tplc="C2549D0E" w:tentative="1">
      <w:start w:val="1"/>
      <w:numFmt w:val="bullet"/>
      <w:lvlText w:val="•"/>
      <w:lvlJc w:val="left"/>
      <w:pPr>
        <w:tabs>
          <w:tab w:val="num" w:pos="5040"/>
        </w:tabs>
        <w:ind w:left="5040" w:hanging="360"/>
      </w:pPr>
      <w:rPr>
        <w:rFonts w:ascii="Arial" w:hAnsi="Arial" w:hint="default"/>
      </w:rPr>
    </w:lvl>
    <w:lvl w:ilvl="7" w:tplc="C64CC8D0" w:tentative="1">
      <w:start w:val="1"/>
      <w:numFmt w:val="bullet"/>
      <w:lvlText w:val="•"/>
      <w:lvlJc w:val="left"/>
      <w:pPr>
        <w:tabs>
          <w:tab w:val="num" w:pos="5760"/>
        </w:tabs>
        <w:ind w:left="5760" w:hanging="360"/>
      </w:pPr>
      <w:rPr>
        <w:rFonts w:ascii="Arial" w:hAnsi="Arial" w:hint="default"/>
      </w:rPr>
    </w:lvl>
    <w:lvl w:ilvl="8" w:tplc="67489E1C" w:tentative="1">
      <w:start w:val="1"/>
      <w:numFmt w:val="bullet"/>
      <w:lvlText w:val="•"/>
      <w:lvlJc w:val="left"/>
      <w:pPr>
        <w:tabs>
          <w:tab w:val="num" w:pos="6480"/>
        </w:tabs>
        <w:ind w:left="6480" w:hanging="360"/>
      </w:pPr>
      <w:rPr>
        <w:rFonts w:ascii="Arial" w:hAnsi="Arial" w:hint="default"/>
      </w:rPr>
    </w:lvl>
  </w:abstractNum>
  <w:abstractNum w:abstractNumId="6">
    <w:nsid w:val="18996972"/>
    <w:multiLevelType w:val="hybridMultilevel"/>
    <w:tmpl w:val="EBE438F0"/>
    <w:lvl w:ilvl="0" w:tplc="D13454AE">
      <w:start w:val="1"/>
      <w:numFmt w:val="bullet"/>
      <w:lvlText w:val="•"/>
      <w:lvlJc w:val="left"/>
      <w:pPr>
        <w:tabs>
          <w:tab w:val="num" w:pos="720"/>
        </w:tabs>
        <w:ind w:left="720" w:hanging="360"/>
      </w:pPr>
      <w:rPr>
        <w:rFonts w:ascii="Arial" w:hAnsi="Arial" w:hint="default"/>
      </w:rPr>
    </w:lvl>
    <w:lvl w:ilvl="1" w:tplc="31866494" w:tentative="1">
      <w:start w:val="1"/>
      <w:numFmt w:val="bullet"/>
      <w:lvlText w:val="•"/>
      <w:lvlJc w:val="left"/>
      <w:pPr>
        <w:tabs>
          <w:tab w:val="num" w:pos="1440"/>
        </w:tabs>
        <w:ind w:left="1440" w:hanging="360"/>
      </w:pPr>
      <w:rPr>
        <w:rFonts w:ascii="Arial" w:hAnsi="Arial" w:hint="default"/>
      </w:rPr>
    </w:lvl>
    <w:lvl w:ilvl="2" w:tplc="F4B8E688" w:tentative="1">
      <w:start w:val="1"/>
      <w:numFmt w:val="bullet"/>
      <w:lvlText w:val="•"/>
      <w:lvlJc w:val="left"/>
      <w:pPr>
        <w:tabs>
          <w:tab w:val="num" w:pos="2160"/>
        </w:tabs>
        <w:ind w:left="2160" w:hanging="360"/>
      </w:pPr>
      <w:rPr>
        <w:rFonts w:ascii="Arial" w:hAnsi="Arial" w:hint="default"/>
      </w:rPr>
    </w:lvl>
    <w:lvl w:ilvl="3" w:tplc="79E82324" w:tentative="1">
      <w:start w:val="1"/>
      <w:numFmt w:val="bullet"/>
      <w:lvlText w:val="•"/>
      <w:lvlJc w:val="left"/>
      <w:pPr>
        <w:tabs>
          <w:tab w:val="num" w:pos="2880"/>
        </w:tabs>
        <w:ind w:left="2880" w:hanging="360"/>
      </w:pPr>
      <w:rPr>
        <w:rFonts w:ascii="Arial" w:hAnsi="Arial" w:hint="default"/>
      </w:rPr>
    </w:lvl>
    <w:lvl w:ilvl="4" w:tplc="A0880E4C" w:tentative="1">
      <w:start w:val="1"/>
      <w:numFmt w:val="bullet"/>
      <w:lvlText w:val="•"/>
      <w:lvlJc w:val="left"/>
      <w:pPr>
        <w:tabs>
          <w:tab w:val="num" w:pos="3600"/>
        </w:tabs>
        <w:ind w:left="3600" w:hanging="360"/>
      </w:pPr>
      <w:rPr>
        <w:rFonts w:ascii="Arial" w:hAnsi="Arial" w:hint="default"/>
      </w:rPr>
    </w:lvl>
    <w:lvl w:ilvl="5" w:tplc="C512B70A" w:tentative="1">
      <w:start w:val="1"/>
      <w:numFmt w:val="bullet"/>
      <w:lvlText w:val="•"/>
      <w:lvlJc w:val="left"/>
      <w:pPr>
        <w:tabs>
          <w:tab w:val="num" w:pos="4320"/>
        </w:tabs>
        <w:ind w:left="4320" w:hanging="360"/>
      </w:pPr>
      <w:rPr>
        <w:rFonts w:ascii="Arial" w:hAnsi="Arial" w:hint="default"/>
      </w:rPr>
    </w:lvl>
    <w:lvl w:ilvl="6" w:tplc="69266C88" w:tentative="1">
      <w:start w:val="1"/>
      <w:numFmt w:val="bullet"/>
      <w:lvlText w:val="•"/>
      <w:lvlJc w:val="left"/>
      <w:pPr>
        <w:tabs>
          <w:tab w:val="num" w:pos="5040"/>
        </w:tabs>
        <w:ind w:left="5040" w:hanging="360"/>
      </w:pPr>
      <w:rPr>
        <w:rFonts w:ascii="Arial" w:hAnsi="Arial" w:hint="default"/>
      </w:rPr>
    </w:lvl>
    <w:lvl w:ilvl="7" w:tplc="2D9C21E4" w:tentative="1">
      <w:start w:val="1"/>
      <w:numFmt w:val="bullet"/>
      <w:lvlText w:val="•"/>
      <w:lvlJc w:val="left"/>
      <w:pPr>
        <w:tabs>
          <w:tab w:val="num" w:pos="5760"/>
        </w:tabs>
        <w:ind w:left="5760" w:hanging="360"/>
      </w:pPr>
      <w:rPr>
        <w:rFonts w:ascii="Arial" w:hAnsi="Arial" w:hint="default"/>
      </w:rPr>
    </w:lvl>
    <w:lvl w:ilvl="8" w:tplc="80F22560" w:tentative="1">
      <w:start w:val="1"/>
      <w:numFmt w:val="bullet"/>
      <w:lvlText w:val="•"/>
      <w:lvlJc w:val="left"/>
      <w:pPr>
        <w:tabs>
          <w:tab w:val="num" w:pos="6480"/>
        </w:tabs>
        <w:ind w:left="6480" w:hanging="360"/>
      </w:pPr>
      <w:rPr>
        <w:rFonts w:ascii="Arial" w:hAnsi="Arial" w:hint="default"/>
      </w:rPr>
    </w:lvl>
  </w:abstractNum>
  <w:abstractNum w:abstractNumId="7">
    <w:nsid w:val="2C6975B8"/>
    <w:multiLevelType w:val="hybridMultilevel"/>
    <w:tmpl w:val="EFA88B46"/>
    <w:lvl w:ilvl="0" w:tplc="76C02150">
      <w:start w:val="1"/>
      <w:numFmt w:val="bullet"/>
      <w:lvlText w:val="•"/>
      <w:lvlJc w:val="left"/>
      <w:pPr>
        <w:tabs>
          <w:tab w:val="num" w:pos="720"/>
        </w:tabs>
        <w:ind w:left="720" w:hanging="360"/>
      </w:pPr>
      <w:rPr>
        <w:rFonts w:ascii="Arial" w:hAnsi="Arial" w:hint="default"/>
      </w:rPr>
    </w:lvl>
    <w:lvl w:ilvl="1" w:tplc="7274674E" w:tentative="1">
      <w:start w:val="1"/>
      <w:numFmt w:val="bullet"/>
      <w:lvlText w:val="•"/>
      <w:lvlJc w:val="left"/>
      <w:pPr>
        <w:tabs>
          <w:tab w:val="num" w:pos="1440"/>
        </w:tabs>
        <w:ind w:left="1440" w:hanging="360"/>
      </w:pPr>
      <w:rPr>
        <w:rFonts w:ascii="Arial" w:hAnsi="Arial" w:hint="default"/>
      </w:rPr>
    </w:lvl>
    <w:lvl w:ilvl="2" w:tplc="B2CA9E1C" w:tentative="1">
      <w:start w:val="1"/>
      <w:numFmt w:val="bullet"/>
      <w:lvlText w:val="•"/>
      <w:lvlJc w:val="left"/>
      <w:pPr>
        <w:tabs>
          <w:tab w:val="num" w:pos="2160"/>
        </w:tabs>
        <w:ind w:left="2160" w:hanging="360"/>
      </w:pPr>
      <w:rPr>
        <w:rFonts w:ascii="Arial" w:hAnsi="Arial" w:hint="default"/>
      </w:rPr>
    </w:lvl>
    <w:lvl w:ilvl="3" w:tplc="1CA68426" w:tentative="1">
      <w:start w:val="1"/>
      <w:numFmt w:val="bullet"/>
      <w:lvlText w:val="•"/>
      <w:lvlJc w:val="left"/>
      <w:pPr>
        <w:tabs>
          <w:tab w:val="num" w:pos="2880"/>
        </w:tabs>
        <w:ind w:left="2880" w:hanging="360"/>
      </w:pPr>
      <w:rPr>
        <w:rFonts w:ascii="Arial" w:hAnsi="Arial" w:hint="default"/>
      </w:rPr>
    </w:lvl>
    <w:lvl w:ilvl="4" w:tplc="4B0ED9E4" w:tentative="1">
      <w:start w:val="1"/>
      <w:numFmt w:val="bullet"/>
      <w:lvlText w:val="•"/>
      <w:lvlJc w:val="left"/>
      <w:pPr>
        <w:tabs>
          <w:tab w:val="num" w:pos="3600"/>
        </w:tabs>
        <w:ind w:left="3600" w:hanging="360"/>
      </w:pPr>
      <w:rPr>
        <w:rFonts w:ascii="Arial" w:hAnsi="Arial" w:hint="default"/>
      </w:rPr>
    </w:lvl>
    <w:lvl w:ilvl="5" w:tplc="A3348F10" w:tentative="1">
      <w:start w:val="1"/>
      <w:numFmt w:val="bullet"/>
      <w:lvlText w:val="•"/>
      <w:lvlJc w:val="left"/>
      <w:pPr>
        <w:tabs>
          <w:tab w:val="num" w:pos="4320"/>
        </w:tabs>
        <w:ind w:left="4320" w:hanging="360"/>
      </w:pPr>
      <w:rPr>
        <w:rFonts w:ascii="Arial" w:hAnsi="Arial" w:hint="default"/>
      </w:rPr>
    </w:lvl>
    <w:lvl w:ilvl="6" w:tplc="E7BCDEEA" w:tentative="1">
      <w:start w:val="1"/>
      <w:numFmt w:val="bullet"/>
      <w:lvlText w:val="•"/>
      <w:lvlJc w:val="left"/>
      <w:pPr>
        <w:tabs>
          <w:tab w:val="num" w:pos="5040"/>
        </w:tabs>
        <w:ind w:left="5040" w:hanging="360"/>
      </w:pPr>
      <w:rPr>
        <w:rFonts w:ascii="Arial" w:hAnsi="Arial" w:hint="default"/>
      </w:rPr>
    </w:lvl>
    <w:lvl w:ilvl="7" w:tplc="69AA0872" w:tentative="1">
      <w:start w:val="1"/>
      <w:numFmt w:val="bullet"/>
      <w:lvlText w:val="•"/>
      <w:lvlJc w:val="left"/>
      <w:pPr>
        <w:tabs>
          <w:tab w:val="num" w:pos="5760"/>
        </w:tabs>
        <w:ind w:left="5760" w:hanging="360"/>
      </w:pPr>
      <w:rPr>
        <w:rFonts w:ascii="Arial" w:hAnsi="Arial" w:hint="default"/>
      </w:rPr>
    </w:lvl>
    <w:lvl w:ilvl="8" w:tplc="661827D8" w:tentative="1">
      <w:start w:val="1"/>
      <w:numFmt w:val="bullet"/>
      <w:lvlText w:val="•"/>
      <w:lvlJc w:val="left"/>
      <w:pPr>
        <w:tabs>
          <w:tab w:val="num" w:pos="6480"/>
        </w:tabs>
        <w:ind w:left="6480" w:hanging="360"/>
      </w:pPr>
      <w:rPr>
        <w:rFonts w:ascii="Arial" w:hAnsi="Arial" w:hint="default"/>
      </w:rPr>
    </w:lvl>
  </w:abstractNum>
  <w:abstractNum w:abstractNumId="8">
    <w:nsid w:val="32CC7134"/>
    <w:multiLevelType w:val="hybridMultilevel"/>
    <w:tmpl w:val="66C889A8"/>
    <w:lvl w:ilvl="0" w:tplc="66683902">
      <w:start w:val="1"/>
      <w:numFmt w:val="bullet"/>
      <w:lvlText w:val="•"/>
      <w:lvlJc w:val="left"/>
      <w:pPr>
        <w:tabs>
          <w:tab w:val="num" w:pos="720"/>
        </w:tabs>
        <w:ind w:left="720" w:hanging="360"/>
      </w:pPr>
      <w:rPr>
        <w:rFonts w:ascii="Arial" w:hAnsi="Arial" w:hint="default"/>
      </w:rPr>
    </w:lvl>
    <w:lvl w:ilvl="1" w:tplc="9310304A" w:tentative="1">
      <w:start w:val="1"/>
      <w:numFmt w:val="bullet"/>
      <w:lvlText w:val="•"/>
      <w:lvlJc w:val="left"/>
      <w:pPr>
        <w:tabs>
          <w:tab w:val="num" w:pos="1440"/>
        </w:tabs>
        <w:ind w:left="1440" w:hanging="360"/>
      </w:pPr>
      <w:rPr>
        <w:rFonts w:ascii="Arial" w:hAnsi="Arial" w:hint="default"/>
      </w:rPr>
    </w:lvl>
    <w:lvl w:ilvl="2" w:tplc="F9E095A2" w:tentative="1">
      <w:start w:val="1"/>
      <w:numFmt w:val="bullet"/>
      <w:lvlText w:val="•"/>
      <w:lvlJc w:val="left"/>
      <w:pPr>
        <w:tabs>
          <w:tab w:val="num" w:pos="2160"/>
        </w:tabs>
        <w:ind w:left="2160" w:hanging="360"/>
      </w:pPr>
      <w:rPr>
        <w:rFonts w:ascii="Arial" w:hAnsi="Arial" w:hint="default"/>
      </w:rPr>
    </w:lvl>
    <w:lvl w:ilvl="3" w:tplc="0394A2A4" w:tentative="1">
      <w:start w:val="1"/>
      <w:numFmt w:val="bullet"/>
      <w:lvlText w:val="•"/>
      <w:lvlJc w:val="left"/>
      <w:pPr>
        <w:tabs>
          <w:tab w:val="num" w:pos="2880"/>
        </w:tabs>
        <w:ind w:left="2880" w:hanging="360"/>
      </w:pPr>
      <w:rPr>
        <w:rFonts w:ascii="Arial" w:hAnsi="Arial" w:hint="default"/>
      </w:rPr>
    </w:lvl>
    <w:lvl w:ilvl="4" w:tplc="DAFCAE2E" w:tentative="1">
      <w:start w:val="1"/>
      <w:numFmt w:val="bullet"/>
      <w:lvlText w:val="•"/>
      <w:lvlJc w:val="left"/>
      <w:pPr>
        <w:tabs>
          <w:tab w:val="num" w:pos="3600"/>
        </w:tabs>
        <w:ind w:left="3600" w:hanging="360"/>
      </w:pPr>
      <w:rPr>
        <w:rFonts w:ascii="Arial" w:hAnsi="Arial" w:hint="default"/>
      </w:rPr>
    </w:lvl>
    <w:lvl w:ilvl="5" w:tplc="99583894" w:tentative="1">
      <w:start w:val="1"/>
      <w:numFmt w:val="bullet"/>
      <w:lvlText w:val="•"/>
      <w:lvlJc w:val="left"/>
      <w:pPr>
        <w:tabs>
          <w:tab w:val="num" w:pos="4320"/>
        </w:tabs>
        <w:ind w:left="4320" w:hanging="360"/>
      </w:pPr>
      <w:rPr>
        <w:rFonts w:ascii="Arial" w:hAnsi="Arial" w:hint="default"/>
      </w:rPr>
    </w:lvl>
    <w:lvl w:ilvl="6" w:tplc="D5D84D34" w:tentative="1">
      <w:start w:val="1"/>
      <w:numFmt w:val="bullet"/>
      <w:lvlText w:val="•"/>
      <w:lvlJc w:val="left"/>
      <w:pPr>
        <w:tabs>
          <w:tab w:val="num" w:pos="5040"/>
        </w:tabs>
        <w:ind w:left="5040" w:hanging="360"/>
      </w:pPr>
      <w:rPr>
        <w:rFonts w:ascii="Arial" w:hAnsi="Arial" w:hint="default"/>
      </w:rPr>
    </w:lvl>
    <w:lvl w:ilvl="7" w:tplc="303CCC74" w:tentative="1">
      <w:start w:val="1"/>
      <w:numFmt w:val="bullet"/>
      <w:lvlText w:val="•"/>
      <w:lvlJc w:val="left"/>
      <w:pPr>
        <w:tabs>
          <w:tab w:val="num" w:pos="5760"/>
        </w:tabs>
        <w:ind w:left="5760" w:hanging="360"/>
      </w:pPr>
      <w:rPr>
        <w:rFonts w:ascii="Arial" w:hAnsi="Arial" w:hint="default"/>
      </w:rPr>
    </w:lvl>
    <w:lvl w:ilvl="8" w:tplc="302422E2" w:tentative="1">
      <w:start w:val="1"/>
      <w:numFmt w:val="bullet"/>
      <w:lvlText w:val="•"/>
      <w:lvlJc w:val="left"/>
      <w:pPr>
        <w:tabs>
          <w:tab w:val="num" w:pos="6480"/>
        </w:tabs>
        <w:ind w:left="6480" w:hanging="360"/>
      </w:pPr>
      <w:rPr>
        <w:rFonts w:ascii="Arial" w:hAnsi="Arial" w:hint="default"/>
      </w:rPr>
    </w:lvl>
  </w:abstractNum>
  <w:abstractNum w:abstractNumId="9">
    <w:nsid w:val="385673C8"/>
    <w:multiLevelType w:val="hybridMultilevel"/>
    <w:tmpl w:val="12C8C056"/>
    <w:lvl w:ilvl="0" w:tplc="3ECEDD4A">
      <w:start w:val="1"/>
      <w:numFmt w:val="bullet"/>
      <w:lvlText w:val="•"/>
      <w:lvlJc w:val="left"/>
      <w:pPr>
        <w:tabs>
          <w:tab w:val="num" w:pos="720"/>
        </w:tabs>
        <w:ind w:left="720" w:hanging="360"/>
      </w:pPr>
      <w:rPr>
        <w:rFonts w:ascii="Arial" w:hAnsi="Arial" w:hint="default"/>
      </w:rPr>
    </w:lvl>
    <w:lvl w:ilvl="1" w:tplc="E23CC272" w:tentative="1">
      <w:start w:val="1"/>
      <w:numFmt w:val="bullet"/>
      <w:lvlText w:val="•"/>
      <w:lvlJc w:val="left"/>
      <w:pPr>
        <w:tabs>
          <w:tab w:val="num" w:pos="1440"/>
        </w:tabs>
        <w:ind w:left="1440" w:hanging="360"/>
      </w:pPr>
      <w:rPr>
        <w:rFonts w:ascii="Arial" w:hAnsi="Arial" w:hint="default"/>
      </w:rPr>
    </w:lvl>
    <w:lvl w:ilvl="2" w:tplc="3118D8CC" w:tentative="1">
      <w:start w:val="1"/>
      <w:numFmt w:val="bullet"/>
      <w:lvlText w:val="•"/>
      <w:lvlJc w:val="left"/>
      <w:pPr>
        <w:tabs>
          <w:tab w:val="num" w:pos="2160"/>
        </w:tabs>
        <w:ind w:left="2160" w:hanging="360"/>
      </w:pPr>
      <w:rPr>
        <w:rFonts w:ascii="Arial" w:hAnsi="Arial" w:hint="default"/>
      </w:rPr>
    </w:lvl>
    <w:lvl w:ilvl="3" w:tplc="C930CD6E" w:tentative="1">
      <w:start w:val="1"/>
      <w:numFmt w:val="bullet"/>
      <w:lvlText w:val="•"/>
      <w:lvlJc w:val="left"/>
      <w:pPr>
        <w:tabs>
          <w:tab w:val="num" w:pos="2880"/>
        </w:tabs>
        <w:ind w:left="2880" w:hanging="360"/>
      </w:pPr>
      <w:rPr>
        <w:rFonts w:ascii="Arial" w:hAnsi="Arial" w:hint="default"/>
      </w:rPr>
    </w:lvl>
    <w:lvl w:ilvl="4" w:tplc="69044EB6" w:tentative="1">
      <w:start w:val="1"/>
      <w:numFmt w:val="bullet"/>
      <w:lvlText w:val="•"/>
      <w:lvlJc w:val="left"/>
      <w:pPr>
        <w:tabs>
          <w:tab w:val="num" w:pos="3600"/>
        </w:tabs>
        <w:ind w:left="3600" w:hanging="360"/>
      </w:pPr>
      <w:rPr>
        <w:rFonts w:ascii="Arial" w:hAnsi="Arial" w:hint="default"/>
      </w:rPr>
    </w:lvl>
    <w:lvl w:ilvl="5" w:tplc="10E21B3A" w:tentative="1">
      <w:start w:val="1"/>
      <w:numFmt w:val="bullet"/>
      <w:lvlText w:val="•"/>
      <w:lvlJc w:val="left"/>
      <w:pPr>
        <w:tabs>
          <w:tab w:val="num" w:pos="4320"/>
        </w:tabs>
        <w:ind w:left="4320" w:hanging="360"/>
      </w:pPr>
      <w:rPr>
        <w:rFonts w:ascii="Arial" w:hAnsi="Arial" w:hint="default"/>
      </w:rPr>
    </w:lvl>
    <w:lvl w:ilvl="6" w:tplc="CC8A5A58" w:tentative="1">
      <w:start w:val="1"/>
      <w:numFmt w:val="bullet"/>
      <w:lvlText w:val="•"/>
      <w:lvlJc w:val="left"/>
      <w:pPr>
        <w:tabs>
          <w:tab w:val="num" w:pos="5040"/>
        </w:tabs>
        <w:ind w:left="5040" w:hanging="360"/>
      </w:pPr>
      <w:rPr>
        <w:rFonts w:ascii="Arial" w:hAnsi="Arial" w:hint="default"/>
      </w:rPr>
    </w:lvl>
    <w:lvl w:ilvl="7" w:tplc="5FE2001A" w:tentative="1">
      <w:start w:val="1"/>
      <w:numFmt w:val="bullet"/>
      <w:lvlText w:val="•"/>
      <w:lvlJc w:val="left"/>
      <w:pPr>
        <w:tabs>
          <w:tab w:val="num" w:pos="5760"/>
        </w:tabs>
        <w:ind w:left="5760" w:hanging="360"/>
      </w:pPr>
      <w:rPr>
        <w:rFonts w:ascii="Arial" w:hAnsi="Arial" w:hint="default"/>
      </w:rPr>
    </w:lvl>
    <w:lvl w:ilvl="8" w:tplc="44247658" w:tentative="1">
      <w:start w:val="1"/>
      <w:numFmt w:val="bullet"/>
      <w:lvlText w:val="•"/>
      <w:lvlJc w:val="left"/>
      <w:pPr>
        <w:tabs>
          <w:tab w:val="num" w:pos="6480"/>
        </w:tabs>
        <w:ind w:left="6480" w:hanging="360"/>
      </w:pPr>
      <w:rPr>
        <w:rFonts w:ascii="Arial" w:hAnsi="Arial" w:hint="default"/>
      </w:rPr>
    </w:lvl>
  </w:abstractNum>
  <w:abstractNum w:abstractNumId="10">
    <w:nsid w:val="41343BD8"/>
    <w:multiLevelType w:val="hybridMultilevel"/>
    <w:tmpl w:val="240650AC"/>
    <w:lvl w:ilvl="0" w:tplc="6B7A83E6">
      <w:start w:val="1"/>
      <w:numFmt w:val="bullet"/>
      <w:lvlText w:val="•"/>
      <w:lvlJc w:val="left"/>
      <w:pPr>
        <w:tabs>
          <w:tab w:val="num" w:pos="720"/>
        </w:tabs>
        <w:ind w:left="720" w:hanging="360"/>
      </w:pPr>
      <w:rPr>
        <w:rFonts w:ascii="Arial" w:hAnsi="Arial" w:hint="default"/>
      </w:rPr>
    </w:lvl>
    <w:lvl w:ilvl="1" w:tplc="B2980FDE" w:tentative="1">
      <w:start w:val="1"/>
      <w:numFmt w:val="bullet"/>
      <w:lvlText w:val="•"/>
      <w:lvlJc w:val="left"/>
      <w:pPr>
        <w:tabs>
          <w:tab w:val="num" w:pos="1440"/>
        </w:tabs>
        <w:ind w:left="1440" w:hanging="360"/>
      </w:pPr>
      <w:rPr>
        <w:rFonts w:ascii="Arial" w:hAnsi="Arial" w:hint="default"/>
      </w:rPr>
    </w:lvl>
    <w:lvl w:ilvl="2" w:tplc="0EBC802E" w:tentative="1">
      <w:start w:val="1"/>
      <w:numFmt w:val="bullet"/>
      <w:lvlText w:val="•"/>
      <w:lvlJc w:val="left"/>
      <w:pPr>
        <w:tabs>
          <w:tab w:val="num" w:pos="2160"/>
        </w:tabs>
        <w:ind w:left="2160" w:hanging="360"/>
      </w:pPr>
      <w:rPr>
        <w:rFonts w:ascii="Arial" w:hAnsi="Arial" w:hint="default"/>
      </w:rPr>
    </w:lvl>
    <w:lvl w:ilvl="3" w:tplc="0706C126" w:tentative="1">
      <w:start w:val="1"/>
      <w:numFmt w:val="bullet"/>
      <w:lvlText w:val="•"/>
      <w:lvlJc w:val="left"/>
      <w:pPr>
        <w:tabs>
          <w:tab w:val="num" w:pos="2880"/>
        </w:tabs>
        <w:ind w:left="2880" w:hanging="360"/>
      </w:pPr>
      <w:rPr>
        <w:rFonts w:ascii="Arial" w:hAnsi="Arial" w:hint="default"/>
      </w:rPr>
    </w:lvl>
    <w:lvl w:ilvl="4" w:tplc="5CBAC42A" w:tentative="1">
      <w:start w:val="1"/>
      <w:numFmt w:val="bullet"/>
      <w:lvlText w:val="•"/>
      <w:lvlJc w:val="left"/>
      <w:pPr>
        <w:tabs>
          <w:tab w:val="num" w:pos="3600"/>
        </w:tabs>
        <w:ind w:left="3600" w:hanging="360"/>
      </w:pPr>
      <w:rPr>
        <w:rFonts w:ascii="Arial" w:hAnsi="Arial" w:hint="default"/>
      </w:rPr>
    </w:lvl>
    <w:lvl w:ilvl="5" w:tplc="F4EED040" w:tentative="1">
      <w:start w:val="1"/>
      <w:numFmt w:val="bullet"/>
      <w:lvlText w:val="•"/>
      <w:lvlJc w:val="left"/>
      <w:pPr>
        <w:tabs>
          <w:tab w:val="num" w:pos="4320"/>
        </w:tabs>
        <w:ind w:left="4320" w:hanging="360"/>
      </w:pPr>
      <w:rPr>
        <w:rFonts w:ascii="Arial" w:hAnsi="Arial" w:hint="default"/>
      </w:rPr>
    </w:lvl>
    <w:lvl w:ilvl="6" w:tplc="9F6C832E" w:tentative="1">
      <w:start w:val="1"/>
      <w:numFmt w:val="bullet"/>
      <w:lvlText w:val="•"/>
      <w:lvlJc w:val="left"/>
      <w:pPr>
        <w:tabs>
          <w:tab w:val="num" w:pos="5040"/>
        </w:tabs>
        <w:ind w:left="5040" w:hanging="360"/>
      </w:pPr>
      <w:rPr>
        <w:rFonts w:ascii="Arial" w:hAnsi="Arial" w:hint="default"/>
      </w:rPr>
    </w:lvl>
    <w:lvl w:ilvl="7" w:tplc="F13C558A" w:tentative="1">
      <w:start w:val="1"/>
      <w:numFmt w:val="bullet"/>
      <w:lvlText w:val="•"/>
      <w:lvlJc w:val="left"/>
      <w:pPr>
        <w:tabs>
          <w:tab w:val="num" w:pos="5760"/>
        </w:tabs>
        <w:ind w:left="5760" w:hanging="360"/>
      </w:pPr>
      <w:rPr>
        <w:rFonts w:ascii="Arial" w:hAnsi="Arial" w:hint="default"/>
      </w:rPr>
    </w:lvl>
    <w:lvl w:ilvl="8" w:tplc="E31421B6" w:tentative="1">
      <w:start w:val="1"/>
      <w:numFmt w:val="bullet"/>
      <w:lvlText w:val="•"/>
      <w:lvlJc w:val="left"/>
      <w:pPr>
        <w:tabs>
          <w:tab w:val="num" w:pos="6480"/>
        </w:tabs>
        <w:ind w:left="6480" w:hanging="360"/>
      </w:pPr>
      <w:rPr>
        <w:rFonts w:ascii="Arial" w:hAnsi="Arial" w:hint="default"/>
      </w:rPr>
    </w:lvl>
  </w:abstractNum>
  <w:abstractNum w:abstractNumId="11">
    <w:nsid w:val="44105B3B"/>
    <w:multiLevelType w:val="hybridMultilevel"/>
    <w:tmpl w:val="4644215C"/>
    <w:lvl w:ilvl="0" w:tplc="42E0DE68">
      <w:start w:val="1"/>
      <w:numFmt w:val="bullet"/>
      <w:lvlText w:val="•"/>
      <w:lvlJc w:val="left"/>
      <w:pPr>
        <w:tabs>
          <w:tab w:val="num" w:pos="720"/>
        </w:tabs>
        <w:ind w:left="720" w:hanging="360"/>
      </w:pPr>
      <w:rPr>
        <w:rFonts w:ascii="Arial" w:hAnsi="Arial" w:hint="default"/>
      </w:rPr>
    </w:lvl>
    <w:lvl w:ilvl="1" w:tplc="B4F220A6" w:tentative="1">
      <w:start w:val="1"/>
      <w:numFmt w:val="bullet"/>
      <w:lvlText w:val="•"/>
      <w:lvlJc w:val="left"/>
      <w:pPr>
        <w:tabs>
          <w:tab w:val="num" w:pos="1440"/>
        </w:tabs>
        <w:ind w:left="1440" w:hanging="360"/>
      </w:pPr>
      <w:rPr>
        <w:rFonts w:ascii="Arial" w:hAnsi="Arial" w:hint="default"/>
      </w:rPr>
    </w:lvl>
    <w:lvl w:ilvl="2" w:tplc="D6A650F2" w:tentative="1">
      <w:start w:val="1"/>
      <w:numFmt w:val="bullet"/>
      <w:lvlText w:val="•"/>
      <w:lvlJc w:val="left"/>
      <w:pPr>
        <w:tabs>
          <w:tab w:val="num" w:pos="2160"/>
        </w:tabs>
        <w:ind w:left="2160" w:hanging="360"/>
      </w:pPr>
      <w:rPr>
        <w:rFonts w:ascii="Arial" w:hAnsi="Arial" w:hint="default"/>
      </w:rPr>
    </w:lvl>
    <w:lvl w:ilvl="3" w:tplc="D700B40E" w:tentative="1">
      <w:start w:val="1"/>
      <w:numFmt w:val="bullet"/>
      <w:lvlText w:val="•"/>
      <w:lvlJc w:val="left"/>
      <w:pPr>
        <w:tabs>
          <w:tab w:val="num" w:pos="2880"/>
        </w:tabs>
        <w:ind w:left="2880" w:hanging="360"/>
      </w:pPr>
      <w:rPr>
        <w:rFonts w:ascii="Arial" w:hAnsi="Arial" w:hint="default"/>
      </w:rPr>
    </w:lvl>
    <w:lvl w:ilvl="4" w:tplc="20D019E2" w:tentative="1">
      <w:start w:val="1"/>
      <w:numFmt w:val="bullet"/>
      <w:lvlText w:val="•"/>
      <w:lvlJc w:val="left"/>
      <w:pPr>
        <w:tabs>
          <w:tab w:val="num" w:pos="3600"/>
        </w:tabs>
        <w:ind w:left="3600" w:hanging="360"/>
      </w:pPr>
      <w:rPr>
        <w:rFonts w:ascii="Arial" w:hAnsi="Arial" w:hint="default"/>
      </w:rPr>
    </w:lvl>
    <w:lvl w:ilvl="5" w:tplc="4806677E" w:tentative="1">
      <w:start w:val="1"/>
      <w:numFmt w:val="bullet"/>
      <w:lvlText w:val="•"/>
      <w:lvlJc w:val="left"/>
      <w:pPr>
        <w:tabs>
          <w:tab w:val="num" w:pos="4320"/>
        </w:tabs>
        <w:ind w:left="4320" w:hanging="360"/>
      </w:pPr>
      <w:rPr>
        <w:rFonts w:ascii="Arial" w:hAnsi="Arial" w:hint="default"/>
      </w:rPr>
    </w:lvl>
    <w:lvl w:ilvl="6" w:tplc="D10EBC28" w:tentative="1">
      <w:start w:val="1"/>
      <w:numFmt w:val="bullet"/>
      <w:lvlText w:val="•"/>
      <w:lvlJc w:val="left"/>
      <w:pPr>
        <w:tabs>
          <w:tab w:val="num" w:pos="5040"/>
        </w:tabs>
        <w:ind w:left="5040" w:hanging="360"/>
      </w:pPr>
      <w:rPr>
        <w:rFonts w:ascii="Arial" w:hAnsi="Arial" w:hint="default"/>
      </w:rPr>
    </w:lvl>
    <w:lvl w:ilvl="7" w:tplc="02F840C0" w:tentative="1">
      <w:start w:val="1"/>
      <w:numFmt w:val="bullet"/>
      <w:lvlText w:val="•"/>
      <w:lvlJc w:val="left"/>
      <w:pPr>
        <w:tabs>
          <w:tab w:val="num" w:pos="5760"/>
        </w:tabs>
        <w:ind w:left="5760" w:hanging="360"/>
      </w:pPr>
      <w:rPr>
        <w:rFonts w:ascii="Arial" w:hAnsi="Arial" w:hint="default"/>
      </w:rPr>
    </w:lvl>
    <w:lvl w:ilvl="8" w:tplc="72C0AFF4" w:tentative="1">
      <w:start w:val="1"/>
      <w:numFmt w:val="bullet"/>
      <w:lvlText w:val="•"/>
      <w:lvlJc w:val="left"/>
      <w:pPr>
        <w:tabs>
          <w:tab w:val="num" w:pos="6480"/>
        </w:tabs>
        <w:ind w:left="6480" w:hanging="360"/>
      </w:pPr>
      <w:rPr>
        <w:rFonts w:ascii="Arial" w:hAnsi="Arial" w:hint="default"/>
      </w:rPr>
    </w:lvl>
  </w:abstractNum>
  <w:abstractNum w:abstractNumId="12">
    <w:nsid w:val="468B01C1"/>
    <w:multiLevelType w:val="hybridMultilevel"/>
    <w:tmpl w:val="FE98CAD4"/>
    <w:lvl w:ilvl="0" w:tplc="D41A6D3A">
      <w:start w:val="1"/>
      <w:numFmt w:val="bullet"/>
      <w:lvlText w:val="•"/>
      <w:lvlJc w:val="left"/>
      <w:pPr>
        <w:tabs>
          <w:tab w:val="num" w:pos="720"/>
        </w:tabs>
        <w:ind w:left="720" w:hanging="360"/>
      </w:pPr>
      <w:rPr>
        <w:rFonts w:ascii="Arial" w:hAnsi="Arial" w:hint="default"/>
      </w:rPr>
    </w:lvl>
    <w:lvl w:ilvl="1" w:tplc="C9901D50" w:tentative="1">
      <w:start w:val="1"/>
      <w:numFmt w:val="bullet"/>
      <w:lvlText w:val="•"/>
      <w:lvlJc w:val="left"/>
      <w:pPr>
        <w:tabs>
          <w:tab w:val="num" w:pos="1440"/>
        </w:tabs>
        <w:ind w:left="1440" w:hanging="360"/>
      </w:pPr>
      <w:rPr>
        <w:rFonts w:ascii="Arial" w:hAnsi="Arial" w:hint="default"/>
      </w:rPr>
    </w:lvl>
    <w:lvl w:ilvl="2" w:tplc="EAFE97C8" w:tentative="1">
      <w:start w:val="1"/>
      <w:numFmt w:val="bullet"/>
      <w:lvlText w:val="•"/>
      <w:lvlJc w:val="left"/>
      <w:pPr>
        <w:tabs>
          <w:tab w:val="num" w:pos="2160"/>
        </w:tabs>
        <w:ind w:left="2160" w:hanging="360"/>
      </w:pPr>
      <w:rPr>
        <w:rFonts w:ascii="Arial" w:hAnsi="Arial" w:hint="default"/>
      </w:rPr>
    </w:lvl>
    <w:lvl w:ilvl="3" w:tplc="4046198E" w:tentative="1">
      <w:start w:val="1"/>
      <w:numFmt w:val="bullet"/>
      <w:lvlText w:val="•"/>
      <w:lvlJc w:val="left"/>
      <w:pPr>
        <w:tabs>
          <w:tab w:val="num" w:pos="2880"/>
        </w:tabs>
        <w:ind w:left="2880" w:hanging="360"/>
      </w:pPr>
      <w:rPr>
        <w:rFonts w:ascii="Arial" w:hAnsi="Arial" w:hint="default"/>
      </w:rPr>
    </w:lvl>
    <w:lvl w:ilvl="4" w:tplc="CD26D43E" w:tentative="1">
      <w:start w:val="1"/>
      <w:numFmt w:val="bullet"/>
      <w:lvlText w:val="•"/>
      <w:lvlJc w:val="left"/>
      <w:pPr>
        <w:tabs>
          <w:tab w:val="num" w:pos="3600"/>
        </w:tabs>
        <w:ind w:left="3600" w:hanging="360"/>
      </w:pPr>
      <w:rPr>
        <w:rFonts w:ascii="Arial" w:hAnsi="Arial" w:hint="default"/>
      </w:rPr>
    </w:lvl>
    <w:lvl w:ilvl="5" w:tplc="DC7C0ECC" w:tentative="1">
      <w:start w:val="1"/>
      <w:numFmt w:val="bullet"/>
      <w:lvlText w:val="•"/>
      <w:lvlJc w:val="left"/>
      <w:pPr>
        <w:tabs>
          <w:tab w:val="num" w:pos="4320"/>
        </w:tabs>
        <w:ind w:left="4320" w:hanging="360"/>
      </w:pPr>
      <w:rPr>
        <w:rFonts w:ascii="Arial" w:hAnsi="Arial" w:hint="default"/>
      </w:rPr>
    </w:lvl>
    <w:lvl w:ilvl="6" w:tplc="0C127F5A" w:tentative="1">
      <w:start w:val="1"/>
      <w:numFmt w:val="bullet"/>
      <w:lvlText w:val="•"/>
      <w:lvlJc w:val="left"/>
      <w:pPr>
        <w:tabs>
          <w:tab w:val="num" w:pos="5040"/>
        </w:tabs>
        <w:ind w:left="5040" w:hanging="360"/>
      </w:pPr>
      <w:rPr>
        <w:rFonts w:ascii="Arial" w:hAnsi="Arial" w:hint="default"/>
      </w:rPr>
    </w:lvl>
    <w:lvl w:ilvl="7" w:tplc="0B783E2C" w:tentative="1">
      <w:start w:val="1"/>
      <w:numFmt w:val="bullet"/>
      <w:lvlText w:val="•"/>
      <w:lvlJc w:val="left"/>
      <w:pPr>
        <w:tabs>
          <w:tab w:val="num" w:pos="5760"/>
        </w:tabs>
        <w:ind w:left="5760" w:hanging="360"/>
      </w:pPr>
      <w:rPr>
        <w:rFonts w:ascii="Arial" w:hAnsi="Arial" w:hint="default"/>
      </w:rPr>
    </w:lvl>
    <w:lvl w:ilvl="8" w:tplc="7848D80E" w:tentative="1">
      <w:start w:val="1"/>
      <w:numFmt w:val="bullet"/>
      <w:lvlText w:val="•"/>
      <w:lvlJc w:val="left"/>
      <w:pPr>
        <w:tabs>
          <w:tab w:val="num" w:pos="6480"/>
        </w:tabs>
        <w:ind w:left="6480" w:hanging="360"/>
      </w:pPr>
      <w:rPr>
        <w:rFonts w:ascii="Arial" w:hAnsi="Arial" w:hint="default"/>
      </w:rPr>
    </w:lvl>
  </w:abstractNum>
  <w:abstractNum w:abstractNumId="13">
    <w:nsid w:val="4C7F655C"/>
    <w:multiLevelType w:val="hybridMultilevel"/>
    <w:tmpl w:val="A7645B04"/>
    <w:lvl w:ilvl="0" w:tplc="410021A0">
      <w:start w:val="1"/>
      <w:numFmt w:val="bullet"/>
      <w:lvlText w:val="•"/>
      <w:lvlJc w:val="left"/>
      <w:pPr>
        <w:tabs>
          <w:tab w:val="num" w:pos="720"/>
        </w:tabs>
        <w:ind w:left="720" w:hanging="360"/>
      </w:pPr>
      <w:rPr>
        <w:rFonts w:ascii="Arial" w:hAnsi="Arial" w:hint="default"/>
      </w:rPr>
    </w:lvl>
    <w:lvl w:ilvl="1" w:tplc="3CE8157E" w:tentative="1">
      <w:start w:val="1"/>
      <w:numFmt w:val="bullet"/>
      <w:lvlText w:val="•"/>
      <w:lvlJc w:val="left"/>
      <w:pPr>
        <w:tabs>
          <w:tab w:val="num" w:pos="1440"/>
        </w:tabs>
        <w:ind w:left="1440" w:hanging="360"/>
      </w:pPr>
      <w:rPr>
        <w:rFonts w:ascii="Arial" w:hAnsi="Arial" w:hint="default"/>
      </w:rPr>
    </w:lvl>
    <w:lvl w:ilvl="2" w:tplc="C346F9C8" w:tentative="1">
      <w:start w:val="1"/>
      <w:numFmt w:val="bullet"/>
      <w:lvlText w:val="•"/>
      <w:lvlJc w:val="left"/>
      <w:pPr>
        <w:tabs>
          <w:tab w:val="num" w:pos="2160"/>
        </w:tabs>
        <w:ind w:left="2160" w:hanging="360"/>
      </w:pPr>
      <w:rPr>
        <w:rFonts w:ascii="Arial" w:hAnsi="Arial" w:hint="default"/>
      </w:rPr>
    </w:lvl>
    <w:lvl w:ilvl="3" w:tplc="383CA6B4" w:tentative="1">
      <w:start w:val="1"/>
      <w:numFmt w:val="bullet"/>
      <w:lvlText w:val="•"/>
      <w:lvlJc w:val="left"/>
      <w:pPr>
        <w:tabs>
          <w:tab w:val="num" w:pos="2880"/>
        </w:tabs>
        <w:ind w:left="2880" w:hanging="360"/>
      </w:pPr>
      <w:rPr>
        <w:rFonts w:ascii="Arial" w:hAnsi="Arial" w:hint="default"/>
      </w:rPr>
    </w:lvl>
    <w:lvl w:ilvl="4" w:tplc="E494A390" w:tentative="1">
      <w:start w:val="1"/>
      <w:numFmt w:val="bullet"/>
      <w:lvlText w:val="•"/>
      <w:lvlJc w:val="left"/>
      <w:pPr>
        <w:tabs>
          <w:tab w:val="num" w:pos="3600"/>
        </w:tabs>
        <w:ind w:left="3600" w:hanging="360"/>
      </w:pPr>
      <w:rPr>
        <w:rFonts w:ascii="Arial" w:hAnsi="Arial" w:hint="default"/>
      </w:rPr>
    </w:lvl>
    <w:lvl w:ilvl="5" w:tplc="65AC0E6C" w:tentative="1">
      <w:start w:val="1"/>
      <w:numFmt w:val="bullet"/>
      <w:lvlText w:val="•"/>
      <w:lvlJc w:val="left"/>
      <w:pPr>
        <w:tabs>
          <w:tab w:val="num" w:pos="4320"/>
        </w:tabs>
        <w:ind w:left="4320" w:hanging="360"/>
      </w:pPr>
      <w:rPr>
        <w:rFonts w:ascii="Arial" w:hAnsi="Arial" w:hint="default"/>
      </w:rPr>
    </w:lvl>
    <w:lvl w:ilvl="6" w:tplc="C7046CE6" w:tentative="1">
      <w:start w:val="1"/>
      <w:numFmt w:val="bullet"/>
      <w:lvlText w:val="•"/>
      <w:lvlJc w:val="left"/>
      <w:pPr>
        <w:tabs>
          <w:tab w:val="num" w:pos="5040"/>
        </w:tabs>
        <w:ind w:left="5040" w:hanging="360"/>
      </w:pPr>
      <w:rPr>
        <w:rFonts w:ascii="Arial" w:hAnsi="Arial" w:hint="default"/>
      </w:rPr>
    </w:lvl>
    <w:lvl w:ilvl="7" w:tplc="39BC3998" w:tentative="1">
      <w:start w:val="1"/>
      <w:numFmt w:val="bullet"/>
      <w:lvlText w:val="•"/>
      <w:lvlJc w:val="left"/>
      <w:pPr>
        <w:tabs>
          <w:tab w:val="num" w:pos="5760"/>
        </w:tabs>
        <w:ind w:left="5760" w:hanging="360"/>
      </w:pPr>
      <w:rPr>
        <w:rFonts w:ascii="Arial" w:hAnsi="Arial" w:hint="default"/>
      </w:rPr>
    </w:lvl>
    <w:lvl w:ilvl="8" w:tplc="09E60C74" w:tentative="1">
      <w:start w:val="1"/>
      <w:numFmt w:val="bullet"/>
      <w:lvlText w:val="•"/>
      <w:lvlJc w:val="left"/>
      <w:pPr>
        <w:tabs>
          <w:tab w:val="num" w:pos="6480"/>
        </w:tabs>
        <w:ind w:left="6480" w:hanging="360"/>
      </w:pPr>
      <w:rPr>
        <w:rFonts w:ascii="Arial" w:hAnsi="Arial" w:hint="default"/>
      </w:rPr>
    </w:lvl>
  </w:abstractNum>
  <w:abstractNum w:abstractNumId="14">
    <w:nsid w:val="53EE0DB7"/>
    <w:multiLevelType w:val="hybridMultilevel"/>
    <w:tmpl w:val="BC5A80BE"/>
    <w:lvl w:ilvl="0" w:tplc="5E020520">
      <w:start w:val="1"/>
      <w:numFmt w:val="bullet"/>
      <w:lvlText w:val="•"/>
      <w:lvlJc w:val="left"/>
      <w:pPr>
        <w:tabs>
          <w:tab w:val="num" w:pos="720"/>
        </w:tabs>
        <w:ind w:left="720" w:hanging="360"/>
      </w:pPr>
      <w:rPr>
        <w:rFonts w:ascii="Arial" w:hAnsi="Arial" w:hint="default"/>
      </w:rPr>
    </w:lvl>
    <w:lvl w:ilvl="1" w:tplc="D9868D30" w:tentative="1">
      <w:start w:val="1"/>
      <w:numFmt w:val="bullet"/>
      <w:lvlText w:val="•"/>
      <w:lvlJc w:val="left"/>
      <w:pPr>
        <w:tabs>
          <w:tab w:val="num" w:pos="1440"/>
        </w:tabs>
        <w:ind w:left="1440" w:hanging="360"/>
      </w:pPr>
      <w:rPr>
        <w:rFonts w:ascii="Arial" w:hAnsi="Arial" w:hint="default"/>
      </w:rPr>
    </w:lvl>
    <w:lvl w:ilvl="2" w:tplc="165AF12E" w:tentative="1">
      <w:start w:val="1"/>
      <w:numFmt w:val="bullet"/>
      <w:lvlText w:val="•"/>
      <w:lvlJc w:val="left"/>
      <w:pPr>
        <w:tabs>
          <w:tab w:val="num" w:pos="2160"/>
        </w:tabs>
        <w:ind w:left="2160" w:hanging="360"/>
      </w:pPr>
      <w:rPr>
        <w:rFonts w:ascii="Arial" w:hAnsi="Arial" w:hint="default"/>
      </w:rPr>
    </w:lvl>
    <w:lvl w:ilvl="3" w:tplc="139C882A" w:tentative="1">
      <w:start w:val="1"/>
      <w:numFmt w:val="bullet"/>
      <w:lvlText w:val="•"/>
      <w:lvlJc w:val="left"/>
      <w:pPr>
        <w:tabs>
          <w:tab w:val="num" w:pos="2880"/>
        </w:tabs>
        <w:ind w:left="2880" w:hanging="360"/>
      </w:pPr>
      <w:rPr>
        <w:rFonts w:ascii="Arial" w:hAnsi="Arial" w:hint="default"/>
      </w:rPr>
    </w:lvl>
    <w:lvl w:ilvl="4" w:tplc="3D70597A" w:tentative="1">
      <w:start w:val="1"/>
      <w:numFmt w:val="bullet"/>
      <w:lvlText w:val="•"/>
      <w:lvlJc w:val="left"/>
      <w:pPr>
        <w:tabs>
          <w:tab w:val="num" w:pos="3600"/>
        </w:tabs>
        <w:ind w:left="3600" w:hanging="360"/>
      </w:pPr>
      <w:rPr>
        <w:rFonts w:ascii="Arial" w:hAnsi="Arial" w:hint="default"/>
      </w:rPr>
    </w:lvl>
    <w:lvl w:ilvl="5" w:tplc="F6969432" w:tentative="1">
      <w:start w:val="1"/>
      <w:numFmt w:val="bullet"/>
      <w:lvlText w:val="•"/>
      <w:lvlJc w:val="left"/>
      <w:pPr>
        <w:tabs>
          <w:tab w:val="num" w:pos="4320"/>
        </w:tabs>
        <w:ind w:left="4320" w:hanging="360"/>
      </w:pPr>
      <w:rPr>
        <w:rFonts w:ascii="Arial" w:hAnsi="Arial" w:hint="default"/>
      </w:rPr>
    </w:lvl>
    <w:lvl w:ilvl="6" w:tplc="B3E8500E" w:tentative="1">
      <w:start w:val="1"/>
      <w:numFmt w:val="bullet"/>
      <w:lvlText w:val="•"/>
      <w:lvlJc w:val="left"/>
      <w:pPr>
        <w:tabs>
          <w:tab w:val="num" w:pos="5040"/>
        </w:tabs>
        <w:ind w:left="5040" w:hanging="360"/>
      </w:pPr>
      <w:rPr>
        <w:rFonts w:ascii="Arial" w:hAnsi="Arial" w:hint="default"/>
      </w:rPr>
    </w:lvl>
    <w:lvl w:ilvl="7" w:tplc="B32C279C" w:tentative="1">
      <w:start w:val="1"/>
      <w:numFmt w:val="bullet"/>
      <w:lvlText w:val="•"/>
      <w:lvlJc w:val="left"/>
      <w:pPr>
        <w:tabs>
          <w:tab w:val="num" w:pos="5760"/>
        </w:tabs>
        <w:ind w:left="5760" w:hanging="360"/>
      </w:pPr>
      <w:rPr>
        <w:rFonts w:ascii="Arial" w:hAnsi="Arial" w:hint="default"/>
      </w:rPr>
    </w:lvl>
    <w:lvl w:ilvl="8" w:tplc="EC7AC778" w:tentative="1">
      <w:start w:val="1"/>
      <w:numFmt w:val="bullet"/>
      <w:lvlText w:val="•"/>
      <w:lvlJc w:val="left"/>
      <w:pPr>
        <w:tabs>
          <w:tab w:val="num" w:pos="6480"/>
        </w:tabs>
        <w:ind w:left="6480" w:hanging="360"/>
      </w:pPr>
      <w:rPr>
        <w:rFonts w:ascii="Arial" w:hAnsi="Arial" w:hint="default"/>
      </w:rPr>
    </w:lvl>
  </w:abstractNum>
  <w:abstractNum w:abstractNumId="15">
    <w:nsid w:val="5B8D7BE3"/>
    <w:multiLevelType w:val="hybridMultilevel"/>
    <w:tmpl w:val="140ED072"/>
    <w:lvl w:ilvl="0" w:tplc="5DA85E74">
      <w:start w:val="1"/>
      <w:numFmt w:val="bullet"/>
      <w:lvlText w:val="•"/>
      <w:lvlJc w:val="left"/>
      <w:pPr>
        <w:tabs>
          <w:tab w:val="num" w:pos="720"/>
        </w:tabs>
        <w:ind w:left="720" w:hanging="360"/>
      </w:pPr>
      <w:rPr>
        <w:rFonts w:ascii="Arial" w:hAnsi="Arial" w:hint="default"/>
      </w:rPr>
    </w:lvl>
    <w:lvl w:ilvl="1" w:tplc="091CB08E" w:tentative="1">
      <w:start w:val="1"/>
      <w:numFmt w:val="bullet"/>
      <w:lvlText w:val="•"/>
      <w:lvlJc w:val="left"/>
      <w:pPr>
        <w:tabs>
          <w:tab w:val="num" w:pos="1440"/>
        </w:tabs>
        <w:ind w:left="1440" w:hanging="360"/>
      </w:pPr>
      <w:rPr>
        <w:rFonts w:ascii="Arial" w:hAnsi="Arial" w:hint="default"/>
      </w:rPr>
    </w:lvl>
    <w:lvl w:ilvl="2" w:tplc="C9CE9668" w:tentative="1">
      <w:start w:val="1"/>
      <w:numFmt w:val="bullet"/>
      <w:lvlText w:val="•"/>
      <w:lvlJc w:val="left"/>
      <w:pPr>
        <w:tabs>
          <w:tab w:val="num" w:pos="2160"/>
        </w:tabs>
        <w:ind w:left="2160" w:hanging="360"/>
      </w:pPr>
      <w:rPr>
        <w:rFonts w:ascii="Arial" w:hAnsi="Arial" w:hint="default"/>
      </w:rPr>
    </w:lvl>
    <w:lvl w:ilvl="3" w:tplc="A8040C54" w:tentative="1">
      <w:start w:val="1"/>
      <w:numFmt w:val="bullet"/>
      <w:lvlText w:val="•"/>
      <w:lvlJc w:val="left"/>
      <w:pPr>
        <w:tabs>
          <w:tab w:val="num" w:pos="2880"/>
        </w:tabs>
        <w:ind w:left="2880" w:hanging="360"/>
      </w:pPr>
      <w:rPr>
        <w:rFonts w:ascii="Arial" w:hAnsi="Arial" w:hint="default"/>
      </w:rPr>
    </w:lvl>
    <w:lvl w:ilvl="4" w:tplc="3E56C7AE" w:tentative="1">
      <w:start w:val="1"/>
      <w:numFmt w:val="bullet"/>
      <w:lvlText w:val="•"/>
      <w:lvlJc w:val="left"/>
      <w:pPr>
        <w:tabs>
          <w:tab w:val="num" w:pos="3600"/>
        </w:tabs>
        <w:ind w:left="3600" w:hanging="360"/>
      </w:pPr>
      <w:rPr>
        <w:rFonts w:ascii="Arial" w:hAnsi="Arial" w:hint="default"/>
      </w:rPr>
    </w:lvl>
    <w:lvl w:ilvl="5" w:tplc="0C406AA2" w:tentative="1">
      <w:start w:val="1"/>
      <w:numFmt w:val="bullet"/>
      <w:lvlText w:val="•"/>
      <w:lvlJc w:val="left"/>
      <w:pPr>
        <w:tabs>
          <w:tab w:val="num" w:pos="4320"/>
        </w:tabs>
        <w:ind w:left="4320" w:hanging="360"/>
      </w:pPr>
      <w:rPr>
        <w:rFonts w:ascii="Arial" w:hAnsi="Arial" w:hint="default"/>
      </w:rPr>
    </w:lvl>
    <w:lvl w:ilvl="6" w:tplc="28521C40" w:tentative="1">
      <w:start w:val="1"/>
      <w:numFmt w:val="bullet"/>
      <w:lvlText w:val="•"/>
      <w:lvlJc w:val="left"/>
      <w:pPr>
        <w:tabs>
          <w:tab w:val="num" w:pos="5040"/>
        </w:tabs>
        <w:ind w:left="5040" w:hanging="360"/>
      </w:pPr>
      <w:rPr>
        <w:rFonts w:ascii="Arial" w:hAnsi="Arial" w:hint="default"/>
      </w:rPr>
    </w:lvl>
    <w:lvl w:ilvl="7" w:tplc="2A0A1092" w:tentative="1">
      <w:start w:val="1"/>
      <w:numFmt w:val="bullet"/>
      <w:lvlText w:val="•"/>
      <w:lvlJc w:val="left"/>
      <w:pPr>
        <w:tabs>
          <w:tab w:val="num" w:pos="5760"/>
        </w:tabs>
        <w:ind w:left="5760" w:hanging="360"/>
      </w:pPr>
      <w:rPr>
        <w:rFonts w:ascii="Arial" w:hAnsi="Arial" w:hint="default"/>
      </w:rPr>
    </w:lvl>
    <w:lvl w:ilvl="8" w:tplc="35E0275C" w:tentative="1">
      <w:start w:val="1"/>
      <w:numFmt w:val="bullet"/>
      <w:lvlText w:val="•"/>
      <w:lvlJc w:val="left"/>
      <w:pPr>
        <w:tabs>
          <w:tab w:val="num" w:pos="6480"/>
        </w:tabs>
        <w:ind w:left="6480" w:hanging="360"/>
      </w:pPr>
      <w:rPr>
        <w:rFonts w:ascii="Arial" w:hAnsi="Arial" w:hint="default"/>
      </w:rPr>
    </w:lvl>
  </w:abstractNum>
  <w:abstractNum w:abstractNumId="16">
    <w:nsid w:val="66CD0D45"/>
    <w:multiLevelType w:val="hybridMultilevel"/>
    <w:tmpl w:val="91BECD7A"/>
    <w:lvl w:ilvl="0" w:tplc="3CF875A2">
      <w:start w:val="1"/>
      <w:numFmt w:val="bullet"/>
      <w:lvlText w:val="•"/>
      <w:lvlJc w:val="left"/>
      <w:pPr>
        <w:tabs>
          <w:tab w:val="num" w:pos="720"/>
        </w:tabs>
        <w:ind w:left="720" w:hanging="360"/>
      </w:pPr>
      <w:rPr>
        <w:rFonts w:ascii="Arial" w:hAnsi="Arial" w:hint="default"/>
      </w:rPr>
    </w:lvl>
    <w:lvl w:ilvl="1" w:tplc="2FDC54E8" w:tentative="1">
      <w:start w:val="1"/>
      <w:numFmt w:val="bullet"/>
      <w:lvlText w:val="•"/>
      <w:lvlJc w:val="left"/>
      <w:pPr>
        <w:tabs>
          <w:tab w:val="num" w:pos="1440"/>
        </w:tabs>
        <w:ind w:left="1440" w:hanging="360"/>
      </w:pPr>
      <w:rPr>
        <w:rFonts w:ascii="Arial" w:hAnsi="Arial" w:hint="default"/>
      </w:rPr>
    </w:lvl>
    <w:lvl w:ilvl="2" w:tplc="B87C17F6" w:tentative="1">
      <w:start w:val="1"/>
      <w:numFmt w:val="bullet"/>
      <w:lvlText w:val="•"/>
      <w:lvlJc w:val="left"/>
      <w:pPr>
        <w:tabs>
          <w:tab w:val="num" w:pos="2160"/>
        </w:tabs>
        <w:ind w:left="2160" w:hanging="360"/>
      </w:pPr>
      <w:rPr>
        <w:rFonts w:ascii="Arial" w:hAnsi="Arial" w:hint="default"/>
      </w:rPr>
    </w:lvl>
    <w:lvl w:ilvl="3" w:tplc="A89CDFD2" w:tentative="1">
      <w:start w:val="1"/>
      <w:numFmt w:val="bullet"/>
      <w:lvlText w:val="•"/>
      <w:lvlJc w:val="left"/>
      <w:pPr>
        <w:tabs>
          <w:tab w:val="num" w:pos="2880"/>
        </w:tabs>
        <w:ind w:left="2880" w:hanging="360"/>
      </w:pPr>
      <w:rPr>
        <w:rFonts w:ascii="Arial" w:hAnsi="Arial" w:hint="default"/>
      </w:rPr>
    </w:lvl>
    <w:lvl w:ilvl="4" w:tplc="015C86DC" w:tentative="1">
      <w:start w:val="1"/>
      <w:numFmt w:val="bullet"/>
      <w:lvlText w:val="•"/>
      <w:lvlJc w:val="left"/>
      <w:pPr>
        <w:tabs>
          <w:tab w:val="num" w:pos="3600"/>
        </w:tabs>
        <w:ind w:left="3600" w:hanging="360"/>
      </w:pPr>
      <w:rPr>
        <w:rFonts w:ascii="Arial" w:hAnsi="Arial" w:hint="default"/>
      </w:rPr>
    </w:lvl>
    <w:lvl w:ilvl="5" w:tplc="1EF88E2C" w:tentative="1">
      <w:start w:val="1"/>
      <w:numFmt w:val="bullet"/>
      <w:lvlText w:val="•"/>
      <w:lvlJc w:val="left"/>
      <w:pPr>
        <w:tabs>
          <w:tab w:val="num" w:pos="4320"/>
        </w:tabs>
        <w:ind w:left="4320" w:hanging="360"/>
      </w:pPr>
      <w:rPr>
        <w:rFonts w:ascii="Arial" w:hAnsi="Arial" w:hint="default"/>
      </w:rPr>
    </w:lvl>
    <w:lvl w:ilvl="6" w:tplc="92DA18A2" w:tentative="1">
      <w:start w:val="1"/>
      <w:numFmt w:val="bullet"/>
      <w:lvlText w:val="•"/>
      <w:lvlJc w:val="left"/>
      <w:pPr>
        <w:tabs>
          <w:tab w:val="num" w:pos="5040"/>
        </w:tabs>
        <w:ind w:left="5040" w:hanging="360"/>
      </w:pPr>
      <w:rPr>
        <w:rFonts w:ascii="Arial" w:hAnsi="Arial" w:hint="default"/>
      </w:rPr>
    </w:lvl>
    <w:lvl w:ilvl="7" w:tplc="5DFE64D2" w:tentative="1">
      <w:start w:val="1"/>
      <w:numFmt w:val="bullet"/>
      <w:lvlText w:val="•"/>
      <w:lvlJc w:val="left"/>
      <w:pPr>
        <w:tabs>
          <w:tab w:val="num" w:pos="5760"/>
        </w:tabs>
        <w:ind w:left="5760" w:hanging="360"/>
      </w:pPr>
      <w:rPr>
        <w:rFonts w:ascii="Arial" w:hAnsi="Arial" w:hint="default"/>
      </w:rPr>
    </w:lvl>
    <w:lvl w:ilvl="8" w:tplc="2B9C63CA" w:tentative="1">
      <w:start w:val="1"/>
      <w:numFmt w:val="bullet"/>
      <w:lvlText w:val="•"/>
      <w:lvlJc w:val="left"/>
      <w:pPr>
        <w:tabs>
          <w:tab w:val="num" w:pos="6480"/>
        </w:tabs>
        <w:ind w:left="6480" w:hanging="360"/>
      </w:pPr>
      <w:rPr>
        <w:rFonts w:ascii="Arial" w:hAnsi="Arial" w:hint="default"/>
      </w:rPr>
    </w:lvl>
  </w:abstractNum>
  <w:abstractNum w:abstractNumId="17">
    <w:nsid w:val="68486FB7"/>
    <w:multiLevelType w:val="hybridMultilevel"/>
    <w:tmpl w:val="0764D77A"/>
    <w:lvl w:ilvl="0" w:tplc="E5406CB6">
      <w:start w:val="1"/>
      <w:numFmt w:val="bullet"/>
      <w:lvlText w:val="•"/>
      <w:lvlJc w:val="left"/>
      <w:pPr>
        <w:tabs>
          <w:tab w:val="num" w:pos="720"/>
        </w:tabs>
        <w:ind w:left="720" w:hanging="360"/>
      </w:pPr>
      <w:rPr>
        <w:rFonts w:ascii="Arial" w:hAnsi="Arial" w:hint="default"/>
      </w:rPr>
    </w:lvl>
    <w:lvl w:ilvl="1" w:tplc="17C0815E" w:tentative="1">
      <w:start w:val="1"/>
      <w:numFmt w:val="bullet"/>
      <w:lvlText w:val="•"/>
      <w:lvlJc w:val="left"/>
      <w:pPr>
        <w:tabs>
          <w:tab w:val="num" w:pos="1440"/>
        </w:tabs>
        <w:ind w:left="1440" w:hanging="360"/>
      </w:pPr>
      <w:rPr>
        <w:rFonts w:ascii="Arial" w:hAnsi="Arial" w:hint="default"/>
      </w:rPr>
    </w:lvl>
    <w:lvl w:ilvl="2" w:tplc="84345AA8" w:tentative="1">
      <w:start w:val="1"/>
      <w:numFmt w:val="bullet"/>
      <w:lvlText w:val="•"/>
      <w:lvlJc w:val="left"/>
      <w:pPr>
        <w:tabs>
          <w:tab w:val="num" w:pos="2160"/>
        </w:tabs>
        <w:ind w:left="2160" w:hanging="360"/>
      </w:pPr>
      <w:rPr>
        <w:rFonts w:ascii="Arial" w:hAnsi="Arial" w:hint="default"/>
      </w:rPr>
    </w:lvl>
    <w:lvl w:ilvl="3" w:tplc="64CA0E4E" w:tentative="1">
      <w:start w:val="1"/>
      <w:numFmt w:val="bullet"/>
      <w:lvlText w:val="•"/>
      <w:lvlJc w:val="left"/>
      <w:pPr>
        <w:tabs>
          <w:tab w:val="num" w:pos="2880"/>
        </w:tabs>
        <w:ind w:left="2880" w:hanging="360"/>
      </w:pPr>
      <w:rPr>
        <w:rFonts w:ascii="Arial" w:hAnsi="Arial" w:hint="default"/>
      </w:rPr>
    </w:lvl>
    <w:lvl w:ilvl="4" w:tplc="1F123D50" w:tentative="1">
      <w:start w:val="1"/>
      <w:numFmt w:val="bullet"/>
      <w:lvlText w:val="•"/>
      <w:lvlJc w:val="left"/>
      <w:pPr>
        <w:tabs>
          <w:tab w:val="num" w:pos="3600"/>
        </w:tabs>
        <w:ind w:left="3600" w:hanging="360"/>
      </w:pPr>
      <w:rPr>
        <w:rFonts w:ascii="Arial" w:hAnsi="Arial" w:hint="default"/>
      </w:rPr>
    </w:lvl>
    <w:lvl w:ilvl="5" w:tplc="B2B2F38C" w:tentative="1">
      <w:start w:val="1"/>
      <w:numFmt w:val="bullet"/>
      <w:lvlText w:val="•"/>
      <w:lvlJc w:val="left"/>
      <w:pPr>
        <w:tabs>
          <w:tab w:val="num" w:pos="4320"/>
        </w:tabs>
        <w:ind w:left="4320" w:hanging="360"/>
      </w:pPr>
      <w:rPr>
        <w:rFonts w:ascii="Arial" w:hAnsi="Arial" w:hint="default"/>
      </w:rPr>
    </w:lvl>
    <w:lvl w:ilvl="6" w:tplc="D2383228" w:tentative="1">
      <w:start w:val="1"/>
      <w:numFmt w:val="bullet"/>
      <w:lvlText w:val="•"/>
      <w:lvlJc w:val="left"/>
      <w:pPr>
        <w:tabs>
          <w:tab w:val="num" w:pos="5040"/>
        </w:tabs>
        <w:ind w:left="5040" w:hanging="360"/>
      </w:pPr>
      <w:rPr>
        <w:rFonts w:ascii="Arial" w:hAnsi="Arial" w:hint="default"/>
      </w:rPr>
    </w:lvl>
    <w:lvl w:ilvl="7" w:tplc="BA002E4A" w:tentative="1">
      <w:start w:val="1"/>
      <w:numFmt w:val="bullet"/>
      <w:lvlText w:val="•"/>
      <w:lvlJc w:val="left"/>
      <w:pPr>
        <w:tabs>
          <w:tab w:val="num" w:pos="5760"/>
        </w:tabs>
        <w:ind w:left="5760" w:hanging="360"/>
      </w:pPr>
      <w:rPr>
        <w:rFonts w:ascii="Arial" w:hAnsi="Arial" w:hint="default"/>
      </w:rPr>
    </w:lvl>
    <w:lvl w:ilvl="8" w:tplc="36AE0864" w:tentative="1">
      <w:start w:val="1"/>
      <w:numFmt w:val="bullet"/>
      <w:lvlText w:val="•"/>
      <w:lvlJc w:val="left"/>
      <w:pPr>
        <w:tabs>
          <w:tab w:val="num" w:pos="6480"/>
        </w:tabs>
        <w:ind w:left="6480" w:hanging="360"/>
      </w:pPr>
      <w:rPr>
        <w:rFonts w:ascii="Arial" w:hAnsi="Arial" w:hint="default"/>
      </w:rPr>
    </w:lvl>
  </w:abstractNum>
  <w:abstractNum w:abstractNumId="18">
    <w:nsid w:val="7D1C7AE4"/>
    <w:multiLevelType w:val="hybridMultilevel"/>
    <w:tmpl w:val="B46884D6"/>
    <w:lvl w:ilvl="0" w:tplc="9DDA1EDA">
      <w:start w:val="1"/>
      <w:numFmt w:val="bullet"/>
      <w:lvlText w:val="•"/>
      <w:lvlJc w:val="left"/>
      <w:pPr>
        <w:tabs>
          <w:tab w:val="num" w:pos="720"/>
        </w:tabs>
        <w:ind w:left="720" w:hanging="360"/>
      </w:pPr>
      <w:rPr>
        <w:rFonts w:ascii="Arial" w:hAnsi="Arial" w:hint="default"/>
      </w:rPr>
    </w:lvl>
    <w:lvl w:ilvl="1" w:tplc="D6340C3E" w:tentative="1">
      <w:start w:val="1"/>
      <w:numFmt w:val="bullet"/>
      <w:lvlText w:val="•"/>
      <w:lvlJc w:val="left"/>
      <w:pPr>
        <w:tabs>
          <w:tab w:val="num" w:pos="1440"/>
        </w:tabs>
        <w:ind w:left="1440" w:hanging="360"/>
      </w:pPr>
      <w:rPr>
        <w:rFonts w:ascii="Arial" w:hAnsi="Arial" w:hint="default"/>
      </w:rPr>
    </w:lvl>
    <w:lvl w:ilvl="2" w:tplc="1A129B04" w:tentative="1">
      <w:start w:val="1"/>
      <w:numFmt w:val="bullet"/>
      <w:lvlText w:val="•"/>
      <w:lvlJc w:val="left"/>
      <w:pPr>
        <w:tabs>
          <w:tab w:val="num" w:pos="2160"/>
        </w:tabs>
        <w:ind w:left="2160" w:hanging="360"/>
      </w:pPr>
      <w:rPr>
        <w:rFonts w:ascii="Arial" w:hAnsi="Arial" w:hint="default"/>
      </w:rPr>
    </w:lvl>
    <w:lvl w:ilvl="3" w:tplc="685051A2" w:tentative="1">
      <w:start w:val="1"/>
      <w:numFmt w:val="bullet"/>
      <w:lvlText w:val="•"/>
      <w:lvlJc w:val="left"/>
      <w:pPr>
        <w:tabs>
          <w:tab w:val="num" w:pos="2880"/>
        </w:tabs>
        <w:ind w:left="2880" w:hanging="360"/>
      </w:pPr>
      <w:rPr>
        <w:rFonts w:ascii="Arial" w:hAnsi="Arial" w:hint="default"/>
      </w:rPr>
    </w:lvl>
    <w:lvl w:ilvl="4" w:tplc="3A30A8DA" w:tentative="1">
      <w:start w:val="1"/>
      <w:numFmt w:val="bullet"/>
      <w:lvlText w:val="•"/>
      <w:lvlJc w:val="left"/>
      <w:pPr>
        <w:tabs>
          <w:tab w:val="num" w:pos="3600"/>
        </w:tabs>
        <w:ind w:left="3600" w:hanging="360"/>
      </w:pPr>
      <w:rPr>
        <w:rFonts w:ascii="Arial" w:hAnsi="Arial" w:hint="default"/>
      </w:rPr>
    </w:lvl>
    <w:lvl w:ilvl="5" w:tplc="28B6257C" w:tentative="1">
      <w:start w:val="1"/>
      <w:numFmt w:val="bullet"/>
      <w:lvlText w:val="•"/>
      <w:lvlJc w:val="left"/>
      <w:pPr>
        <w:tabs>
          <w:tab w:val="num" w:pos="4320"/>
        </w:tabs>
        <w:ind w:left="4320" w:hanging="360"/>
      </w:pPr>
      <w:rPr>
        <w:rFonts w:ascii="Arial" w:hAnsi="Arial" w:hint="default"/>
      </w:rPr>
    </w:lvl>
    <w:lvl w:ilvl="6" w:tplc="85D4AF40" w:tentative="1">
      <w:start w:val="1"/>
      <w:numFmt w:val="bullet"/>
      <w:lvlText w:val="•"/>
      <w:lvlJc w:val="left"/>
      <w:pPr>
        <w:tabs>
          <w:tab w:val="num" w:pos="5040"/>
        </w:tabs>
        <w:ind w:left="5040" w:hanging="360"/>
      </w:pPr>
      <w:rPr>
        <w:rFonts w:ascii="Arial" w:hAnsi="Arial" w:hint="default"/>
      </w:rPr>
    </w:lvl>
    <w:lvl w:ilvl="7" w:tplc="C1D82F64" w:tentative="1">
      <w:start w:val="1"/>
      <w:numFmt w:val="bullet"/>
      <w:lvlText w:val="•"/>
      <w:lvlJc w:val="left"/>
      <w:pPr>
        <w:tabs>
          <w:tab w:val="num" w:pos="5760"/>
        </w:tabs>
        <w:ind w:left="5760" w:hanging="360"/>
      </w:pPr>
      <w:rPr>
        <w:rFonts w:ascii="Arial" w:hAnsi="Arial" w:hint="default"/>
      </w:rPr>
    </w:lvl>
    <w:lvl w:ilvl="8" w:tplc="72742E0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18"/>
  </w:num>
  <w:num w:numId="4">
    <w:abstractNumId w:val="17"/>
  </w:num>
  <w:num w:numId="5">
    <w:abstractNumId w:val="15"/>
  </w:num>
  <w:num w:numId="6">
    <w:abstractNumId w:val="16"/>
  </w:num>
  <w:num w:numId="7">
    <w:abstractNumId w:val="3"/>
  </w:num>
  <w:num w:numId="8">
    <w:abstractNumId w:val="8"/>
  </w:num>
  <w:num w:numId="9">
    <w:abstractNumId w:val="7"/>
  </w:num>
  <w:num w:numId="10">
    <w:abstractNumId w:val="0"/>
  </w:num>
  <w:num w:numId="11">
    <w:abstractNumId w:val="14"/>
  </w:num>
  <w:num w:numId="12">
    <w:abstractNumId w:val="12"/>
  </w:num>
  <w:num w:numId="13">
    <w:abstractNumId w:val="10"/>
  </w:num>
  <w:num w:numId="14">
    <w:abstractNumId w:val="5"/>
  </w:num>
  <w:num w:numId="15">
    <w:abstractNumId w:val="11"/>
  </w:num>
  <w:num w:numId="16">
    <w:abstractNumId w:val="9"/>
  </w:num>
  <w:num w:numId="17">
    <w:abstractNumId w:val="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87"/>
    <w:rsid w:val="00476287"/>
    <w:rsid w:val="00C531A9"/>
    <w:rsid w:val="00F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F1E43-1B5F-4D43-BA9D-DEEA72E4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1A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1A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C531A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2391</Words>
  <Characters>13630</Characters>
  <Application>Microsoft Office Word</Application>
  <DocSecurity>0</DocSecurity>
  <Lines>113</Lines>
  <Paragraphs>31</Paragraphs>
  <ScaleCrop>false</ScaleCrop>
  <Company/>
  <LinksUpToDate>false</LinksUpToDate>
  <CharactersWithSpaces>15990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2023-05-12T08:53:00Z</dcterms:created>
  <dcterms:modified xsi:type="dcterms:W3CDTF">2023-05-12T08:55:00Z</dcterms:modified>
</cp:coreProperties>
</file>